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51B1D2">
      <w:pPr>
        <w:pStyle w:val="3"/>
        <w:spacing w:before="17"/>
        <w:ind w:firstLine="569" w:firstLineChars="472"/>
        <w:rPr>
          <w:rFonts w:ascii="黑体" w:hAnsi="黑体" w:eastAsia="黑体" w:cs="黑体"/>
          <w:b/>
          <w:color w:val="000000"/>
          <w:lang w:val="en-US"/>
        </w:rPr>
      </w:pPr>
      <w:r>
        <w:rPr>
          <w:rFonts w:hint="eastAsia" w:ascii="Times New Roman" w:hAnsi="Times New Roman" w:cs="Times New Roman"/>
          <w:b/>
          <w:sz w:val="12"/>
          <w:lang w:val="en-US" w:bidi="ar-SA"/>
        </w:rPr>
        <w:drawing>
          <wp:inline distT="0" distB="0" distL="114300" distR="114300">
            <wp:extent cx="2649855" cy="2084705"/>
            <wp:effectExtent l="0" t="0" r="17145" b="10795"/>
            <wp:docPr id="2" name="图片 6" descr="IMG_20240530_1108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6" descr="IMG_20240530_110852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49855" cy="2084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pict>
          <v:shape id="_x0000_s1026" o:spid="_x0000_s1026" o:spt="202" type="#_x0000_t202" style="position:absolute;left:0pt;margin-left:287.85pt;margin-top:-19.55pt;height:163.05pt;width:246.75pt;z-index:251665408;mso-width-relative:page;mso-height-relative:page;" filled="f" stroked="f" coordsize="21600,21600" o:gfxdata="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">
            <v:path/>
            <v:fill on="f" focussize="0,0"/>
            <v:stroke on="f" weight="0.5pt" joinstyle="miter"/>
            <v:imagedata o:title=""/>
            <o:lock v:ext="edit"/>
            <v:textbox>
              <w:txbxContent>
                <w:p w14:paraId="22F8029E">
                  <w:pPr>
                    <w:rPr>
                      <w:rFonts w:asciiTheme="majorEastAsia" w:hAnsiTheme="majorEastAsia" w:eastAsiaTheme="majorEastAsia" w:cstheme="majorEastAsia"/>
                      <w:b/>
                      <w:bCs/>
                      <w:color w:val="0070C0"/>
                      <w:sz w:val="28"/>
                      <w:szCs w:val="28"/>
                      <w:lang w:val="en-US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b/>
                      <w:bCs/>
                      <w:color w:val="00B0F0"/>
                      <w:sz w:val="28"/>
                      <w:szCs w:val="28"/>
                      <w:lang w:val="en-US"/>
                    </w:rPr>
                    <w:t>产品特点</w:t>
                  </w:r>
                </w:p>
                <w:p w14:paraId="5132ACF9">
                  <w:pPr>
                    <w:ind w:left="301" w:hanging="301" w:hangingChars="200"/>
                    <w:rPr>
                      <w:rFonts w:asciiTheme="minorEastAsia" w:hAnsiTheme="minorEastAsia" w:eastAsiaTheme="minorEastAsia" w:cstheme="minorEastAsia"/>
                      <w:sz w:val="21"/>
                      <w:szCs w:val="21"/>
                      <w:lang w:val="en-US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b/>
                      <w:bCs/>
                      <w:color w:val="00B0F0"/>
                      <w:sz w:val="15"/>
                      <w:szCs w:val="15"/>
                      <w:lang w:val="en-US"/>
                    </w:rPr>
                    <w:t>●</w:t>
                  </w:r>
                  <w:r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  <w:lang w:val="en-US"/>
                    </w:rPr>
                    <w:t>具有铅酸电池充放电管理及活化控制功能</w:t>
                  </w:r>
                </w:p>
                <w:p w14:paraId="455F5B3E">
                  <w:pPr>
                    <w:rPr>
                      <w:rFonts w:asciiTheme="minorEastAsia" w:hAnsiTheme="minorEastAsia" w:eastAsiaTheme="minorEastAsia" w:cstheme="minorEastAsia"/>
                      <w:sz w:val="21"/>
                      <w:szCs w:val="21"/>
                      <w:lang w:val="en-US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b/>
                      <w:bCs/>
                      <w:color w:val="00B0F0"/>
                      <w:sz w:val="15"/>
                      <w:szCs w:val="15"/>
                      <w:lang w:val="en-US"/>
                    </w:rPr>
                    <w:t>●</w:t>
                  </w:r>
                  <w:r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  <w:lang w:val="en-US"/>
                    </w:rPr>
                    <w:t>具备输入掉电、电池欠压、电池活化告警功能</w:t>
                  </w:r>
                </w:p>
                <w:p w14:paraId="54404F79">
                  <w:pPr>
                    <w:rPr>
                      <w:rFonts w:asciiTheme="minorEastAsia" w:hAnsiTheme="minorEastAsia" w:eastAsiaTheme="minorEastAsia" w:cstheme="minorEastAsia"/>
                      <w:b/>
                      <w:bCs/>
                      <w:color w:val="0070C0"/>
                      <w:sz w:val="21"/>
                      <w:szCs w:val="21"/>
                      <w:lang w:val="en-US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b/>
                      <w:bCs/>
                      <w:color w:val="00B0F0"/>
                      <w:sz w:val="15"/>
                      <w:szCs w:val="15"/>
                      <w:lang w:val="en-US"/>
                    </w:rPr>
                    <w:t xml:space="preserve">● </w:t>
                  </w:r>
                  <w:r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  <w:lang w:val="en-US"/>
                    </w:rPr>
                    <w:t>电磁抗扰度四级</w:t>
                  </w:r>
                </w:p>
                <w:p w14:paraId="1FBA7AD6">
                  <w:pPr>
                    <w:rPr>
                      <w:rFonts w:asciiTheme="minorEastAsia" w:hAnsiTheme="minorEastAsia" w:eastAsiaTheme="minorEastAsia" w:cstheme="minorEastAsia"/>
                      <w:sz w:val="21"/>
                      <w:szCs w:val="21"/>
                      <w:lang w:val="en-US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b/>
                      <w:bCs/>
                      <w:color w:val="00B0F0"/>
                      <w:sz w:val="15"/>
                      <w:szCs w:val="15"/>
                      <w:lang w:val="en-US"/>
                    </w:rPr>
                    <w:t>●</w:t>
                  </w:r>
                  <w:r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  <w:lang w:val="en-US"/>
                    </w:rPr>
                    <w:t>最大瞬时输出电流达</w:t>
                  </w:r>
                  <w:r>
                    <w:rPr>
                      <w:rFonts w:asciiTheme="minorEastAsia" w:hAnsiTheme="minorEastAsia" w:eastAsiaTheme="minorEastAsia" w:cstheme="minorEastAsia"/>
                      <w:sz w:val="21"/>
                      <w:szCs w:val="21"/>
                      <w:lang w:val="en-US"/>
                    </w:rPr>
                    <w:t>1</w:t>
                  </w:r>
                  <w:r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  <w:lang w:val="en-US"/>
                    </w:rPr>
                    <w:t>9</w:t>
                  </w:r>
                  <w:r>
                    <w:rPr>
                      <w:rFonts w:asciiTheme="minorEastAsia" w:hAnsiTheme="minorEastAsia" w:eastAsiaTheme="minorEastAsia" w:cstheme="minorEastAsia"/>
                      <w:sz w:val="21"/>
                      <w:szCs w:val="21"/>
                      <w:lang w:val="en-US"/>
                    </w:rPr>
                    <w:t>A</w:t>
                  </w:r>
                </w:p>
                <w:p w14:paraId="642234B8">
                  <w:pPr>
                    <w:rPr>
                      <w:rFonts w:asciiTheme="minorEastAsia" w:hAnsiTheme="minorEastAsia" w:eastAsiaTheme="minorEastAsia" w:cstheme="minorEastAsia"/>
                      <w:b/>
                      <w:bCs/>
                      <w:color w:val="0070C0"/>
                      <w:sz w:val="21"/>
                      <w:szCs w:val="21"/>
                      <w:lang w:val="en-US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b/>
                      <w:bCs/>
                      <w:color w:val="00B0F0"/>
                      <w:sz w:val="15"/>
                      <w:szCs w:val="15"/>
                      <w:lang w:val="en-US"/>
                    </w:rPr>
                    <w:t>●</w:t>
                  </w:r>
                  <w:r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  <w:lang w:val="en-US"/>
                    </w:rPr>
                    <w:t>高效率、高可靠性</w:t>
                  </w:r>
                </w:p>
                <w:p w14:paraId="4806D767">
                  <w:pPr>
                    <w:rPr>
                      <w:rFonts w:asciiTheme="minorEastAsia" w:hAnsiTheme="minorEastAsia" w:eastAsiaTheme="minorEastAsia" w:cstheme="minorEastAsia"/>
                      <w:sz w:val="21"/>
                      <w:szCs w:val="21"/>
                      <w:lang w:val="en-US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b/>
                      <w:bCs/>
                      <w:color w:val="00B0F0"/>
                      <w:sz w:val="15"/>
                      <w:szCs w:val="15"/>
                      <w:lang w:val="en-US"/>
                    </w:rPr>
                    <w:t>●</w:t>
                  </w:r>
                  <w:r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  <w:lang w:val="en-US"/>
                    </w:rPr>
                    <w:t>工作温度范围</w:t>
                  </w:r>
                  <w:r>
                    <w:rPr>
                      <w:rFonts w:asciiTheme="minorEastAsia" w:hAnsiTheme="minorEastAsia" w:eastAsiaTheme="minorEastAsia" w:cstheme="minorEastAsia"/>
                      <w:sz w:val="21"/>
                      <w:szCs w:val="21"/>
                      <w:lang w:val="en-US"/>
                    </w:rPr>
                    <w:t>: -40</w:t>
                  </w:r>
                  <w:r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  <w:lang w:val="en-US"/>
                    </w:rPr>
                    <w:t>℃</w:t>
                  </w:r>
                  <w:r>
                    <w:rPr>
                      <w:rFonts w:asciiTheme="minorEastAsia" w:hAnsiTheme="minorEastAsia" w:eastAsiaTheme="minorEastAsia" w:cstheme="minorEastAsia"/>
                      <w:sz w:val="21"/>
                      <w:szCs w:val="21"/>
                      <w:lang w:val="en-US"/>
                    </w:rPr>
                    <w:t xml:space="preserve"> ~ +70</w:t>
                  </w:r>
                  <w:r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  <w:lang w:val="en-US"/>
                    </w:rPr>
                    <w:t>℃</w:t>
                  </w:r>
                </w:p>
                <w:p w14:paraId="24AABDB2">
                  <w:pPr>
                    <w:rPr>
                      <w:rFonts w:asciiTheme="minorEastAsia" w:hAnsiTheme="minorEastAsia" w:eastAsiaTheme="minorEastAsia" w:cstheme="minorEastAsia"/>
                      <w:b/>
                      <w:bCs/>
                      <w:color w:val="0070C0"/>
                      <w:sz w:val="21"/>
                      <w:szCs w:val="21"/>
                      <w:lang w:val="en-US"/>
                    </w:rPr>
                  </w:pPr>
                </w:p>
                <w:p w14:paraId="785CD34F">
                  <w:pPr>
                    <w:rPr>
                      <w:rFonts w:asciiTheme="majorEastAsia" w:hAnsiTheme="majorEastAsia" w:eastAsiaTheme="majorEastAsia" w:cstheme="majorEastAsia"/>
                      <w:b/>
                      <w:bCs/>
                      <w:color w:val="0070C0"/>
                      <w:sz w:val="28"/>
                      <w:szCs w:val="28"/>
                      <w:lang w:val="en-US"/>
                    </w:rPr>
                  </w:pPr>
                </w:p>
              </w:txbxContent>
            </v:textbox>
          </v:shape>
        </w:pict>
      </w:r>
    </w:p>
    <w:p w14:paraId="0BBEDCE5">
      <w:pPr>
        <w:widowControl/>
        <w:ind w:left="310" w:hanging="310" w:hangingChars="100"/>
        <w:rPr>
          <w:rFonts w:hint="eastAsia" w:ascii="Atilla" w:hAnsi="Atilla" w:eastAsia="宋体" w:cs="Atilla"/>
          <w:b/>
          <w:color w:val="000000"/>
          <w:sz w:val="31"/>
          <w:szCs w:val="31"/>
          <w:lang w:val="en-US"/>
        </w:rPr>
      </w:pPr>
      <w:r>
        <w:rPr>
          <w:rFonts w:hint="eastAsia" w:ascii="Atilla" w:hAnsi="Atilla" w:cs="Atilla"/>
          <w:sz w:val="31"/>
        </w:rPr>
        <w:pict>
          <v:shape id="_x0000_s1027" o:spid="_x0000_s1027" o:spt="202" type="#_x0000_t202" style="position:absolute;left:0pt;margin-left:8.15pt;margin-top:7.1pt;height:108.55pt;width:532.6pt;z-index:251666432;mso-width-relative:page;mso-height-relative:page;" fillcolor="#FFFFFF" filled="t" stroked="f" coordsize="21600,21600" o:gfxdata="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CQ1SGR&#10;1QAAAAoBAAAPAAAAAAAAAAEAIAAAACIAAABkcnMvZG93bnJldi54bWxQSwECFAAUAAAACACHTuJA&#10;+cfLZ10CAACbBAAADgAAAAAAAAABACAAAAAkAQAAZHJzL2Uyb0RvYy54bWxQSwUGAAAAAAYABgBZ&#10;AQAA8wUAAAAA&#10;">
            <v:path/>
            <v:fill on="t" focussize="0,0"/>
            <v:stroke on="f" weight="0.5pt" joinstyle="miter"/>
            <v:imagedata o:title=""/>
            <o:lock v:ext="edit"/>
            <v:textbox>
              <w:txbxContent>
                <w:p w14:paraId="6154AFA8">
                  <w:pPr>
                    <w:ind w:firstLine="420" w:firstLineChars="200"/>
                    <w:rPr>
                      <w:rFonts w:hint="eastAsia" w:ascii="Atilla" w:hAnsi="Atilla" w:eastAsia="黑体" w:cs="Atilla"/>
                      <w:bCs/>
                      <w:color w:val="000000"/>
                      <w:sz w:val="21"/>
                      <w:szCs w:val="21"/>
                      <w:lang w:val="en-US"/>
                    </w:rPr>
                  </w:pPr>
                  <w:r>
                    <w:rPr>
                      <w:rFonts w:hint="eastAsia" w:ascii="黑体" w:hAnsi="黑体" w:eastAsia="黑体" w:cs="黑体"/>
                      <w:bCs/>
                      <w:color w:val="000000"/>
                      <w:sz w:val="21"/>
                      <w:szCs w:val="21"/>
                      <w:lang w:val="en-US"/>
                    </w:rPr>
                    <w:t>BE450-24</w:t>
                  </w:r>
                  <w:r>
                    <w:rPr>
                      <w:rFonts w:ascii="Atilla" w:hAnsi="Atilla" w:eastAsia="黑体" w:cs="Atilla"/>
                      <w:bCs/>
                      <w:color w:val="000000"/>
                      <w:sz w:val="21"/>
                      <w:szCs w:val="21"/>
                      <w:lang w:val="en-US"/>
                    </w:rPr>
                    <w:t>是我司为配电自动化设备提供的充电式模块电源。该产品具有体积小、效率高、性能稳定的优点；本产品采用金属外壳模块化封装,防尘防潮、抗干扰能力强;输入、输出端为接线型端子便于连接;本产品电网适应能力强,可在较宽输入电压范围内工作;本产品具有输出短路、过压等保护功能。另外,本产品具有智能充电功能,可对外接的</w:t>
                  </w:r>
                  <w:r>
                    <w:rPr>
                      <w:rFonts w:hint="eastAsia" w:ascii="黑体" w:hAnsi="黑体" w:eastAsia="黑体" w:cs="黑体"/>
                      <w:bCs/>
                      <w:color w:val="000000"/>
                      <w:sz w:val="21"/>
                      <w:szCs w:val="21"/>
                      <w:lang w:val="en-US"/>
                    </w:rPr>
                    <w:t>24v</w:t>
                  </w:r>
                  <w:r>
                    <w:rPr>
                      <w:rFonts w:ascii="Atilla" w:hAnsi="Atilla" w:eastAsia="黑体" w:cs="Atilla"/>
                      <w:bCs/>
                      <w:color w:val="000000"/>
                      <w:sz w:val="21"/>
                      <w:szCs w:val="21"/>
                      <w:lang w:val="en-US"/>
                    </w:rPr>
                    <w:t>电池充电,在交流断电时电池可不间断的对负载供电,具有防止电池过放电的保护功能;具有电源的状态显示;具有电池活化功能,手动或通过外部信号自动对电池进行活化维护。本电源适用于配电自动化终端、电力智能箱变,环网柜以及其他行业需要不间断供电,且要求较高的设备。</w:t>
                  </w:r>
                </w:p>
              </w:txbxContent>
            </v:textbox>
          </v:shape>
        </w:pict>
      </w:r>
    </w:p>
    <w:p w14:paraId="5FE34E28">
      <w:pPr>
        <w:widowControl/>
        <w:ind w:firstLine="622" w:firstLineChars="200"/>
        <w:rPr>
          <w:rFonts w:hint="eastAsia" w:ascii="Atilla" w:hAnsi="Atilla" w:eastAsia="宋体" w:cs="Atilla"/>
          <w:b/>
          <w:color w:val="000000"/>
          <w:sz w:val="31"/>
          <w:szCs w:val="31"/>
          <w:lang w:val="en-US"/>
        </w:rPr>
      </w:pPr>
    </w:p>
    <w:p w14:paraId="6D245653">
      <w:pPr>
        <w:widowControl/>
        <w:ind w:firstLine="622" w:firstLineChars="200"/>
        <w:rPr>
          <w:rFonts w:hint="eastAsia" w:ascii="Atilla" w:hAnsi="Atilla" w:eastAsia="宋体" w:cs="Atilla"/>
          <w:b/>
          <w:color w:val="000000"/>
          <w:sz w:val="31"/>
          <w:szCs w:val="31"/>
          <w:lang w:val="en-US"/>
        </w:rPr>
      </w:pPr>
    </w:p>
    <w:p w14:paraId="7A59BDAA">
      <w:pPr>
        <w:rPr>
          <w:rFonts w:ascii="Atilla" w:hAnsi="Atilla" w:cs="Atilla"/>
          <w:bCs/>
          <w:sz w:val="20"/>
          <w:szCs w:val="20"/>
        </w:rPr>
      </w:pPr>
    </w:p>
    <w:p w14:paraId="7BD0C1E2">
      <w:pPr>
        <w:rPr>
          <w:rFonts w:ascii="Atilla" w:hAnsi="Atilla" w:cs="Atilla"/>
          <w:bCs/>
          <w:sz w:val="20"/>
          <w:szCs w:val="20"/>
        </w:rPr>
      </w:pPr>
    </w:p>
    <w:tbl>
      <w:tblPr>
        <w:tblStyle w:val="7"/>
        <w:tblpPr w:leftFromText="180" w:rightFromText="180" w:vertAnchor="text" w:horzAnchor="page" w:tblpX="660" w:tblpY="35"/>
        <w:tblOverlap w:val="never"/>
        <w:tblW w:w="10713" w:type="dxa"/>
        <w:tblInd w:w="0" w:type="dxa"/>
        <w:tblBorders>
          <w:top w:val="single" w:color="7F7F7F" w:themeColor="text1" w:themeTint="7F" w:sz="4" w:space="0"/>
          <w:left w:val="single" w:color="7F7F7F" w:themeColor="text1" w:themeTint="7F" w:sz="4" w:space="0"/>
          <w:bottom w:val="single" w:color="7F7F7F" w:themeColor="text1" w:themeTint="7F" w:sz="4" w:space="0"/>
          <w:right w:val="single" w:color="7F7F7F" w:themeColor="text1" w:themeTint="7F" w:sz="4" w:space="0"/>
          <w:insideH w:val="single" w:color="7F7F7F" w:themeColor="text1" w:themeTint="7F" w:sz="4" w:space="0"/>
          <w:insideV w:val="single" w:color="7F7F7F" w:themeColor="text1" w:themeTint="7F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68"/>
        <w:gridCol w:w="4244"/>
        <w:gridCol w:w="1070"/>
        <w:gridCol w:w="1070"/>
        <w:gridCol w:w="1070"/>
        <w:gridCol w:w="991"/>
      </w:tblGrid>
      <w:tr w14:paraId="1A5CC44B">
        <w:tblPrEx>
          <w:tblBorders>
            <w:top w:val="single" w:color="7F7F7F" w:themeColor="text1" w:themeTint="7F" w:sz="4" w:space="0"/>
            <w:left w:val="single" w:color="7F7F7F" w:themeColor="text1" w:themeTint="7F" w:sz="4" w:space="0"/>
            <w:bottom w:val="single" w:color="7F7F7F" w:themeColor="text1" w:themeTint="7F" w:sz="4" w:space="0"/>
            <w:right w:val="single" w:color="7F7F7F" w:themeColor="text1" w:themeTint="7F" w:sz="4" w:space="0"/>
            <w:insideH w:val="single" w:color="7F7F7F" w:themeColor="text1" w:themeTint="7F" w:sz="4" w:space="0"/>
            <w:insideV w:val="single" w:color="7F7F7F" w:themeColor="text1" w:themeTint="7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</w:trPr>
        <w:tc>
          <w:tcPr>
            <w:tcW w:w="10713" w:type="dxa"/>
            <w:gridSpan w:val="6"/>
            <w:tcBorders>
              <w:tl2br w:val="nil"/>
              <w:tr2bl w:val="nil"/>
            </w:tcBorders>
            <w:shd w:val="clear" w:color="auto" w:fill="00B0F0"/>
          </w:tcPr>
          <w:p w14:paraId="51628559">
            <w:pPr>
              <w:pStyle w:val="10"/>
              <w:spacing w:before="52"/>
              <w:ind w:left="132" w:leftChars="60" w:right="295"/>
              <w:jc w:val="both"/>
              <w:rPr>
                <w:rFonts w:hint="eastAsia" w:ascii="Atilla" w:hAnsi="Atilla" w:cs="Atilla" w:eastAsiaTheme="majorEastAsia"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Atilla" w:hAnsi="Atilla" w:cs="Atilla" w:eastAsiaTheme="majorEastAsia"/>
                <w:b/>
                <w:color w:val="FFFFFF" w:themeColor="background1"/>
                <w:sz w:val="24"/>
                <w:szCs w:val="24"/>
              </w:rPr>
              <w:t>输入特性</w:t>
            </w:r>
          </w:p>
        </w:tc>
      </w:tr>
      <w:tr w14:paraId="3792D551">
        <w:tblPrEx>
          <w:tblBorders>
            <w:top w:val="single" w:color="7F7F7F" w:themeColor="text1" w:themeTint="7F" w:sz="4" w:space="0"/>
            <w:left w:val="single" w:color="7F7F7F" w:themeColor="text1" w:themeTint="7F" w:sz="4" w:space="0"/>
            <w:bottom w:val="single" w:color="7F7F7F" w:themeColor="text1" w:themeTint="7F" w:sz="4" w:space="0"/>
            <w:right w:val="single" w:color="7F7F7F" w:themeColor="text1" w:themeTint="7F" w:sz="4" w:space="0"/>
            <w:insideH w:val="single" w:color="7F7F7F" w:themeColor="text1" w:themeTint="7F" w:sz="4" w:space="0"/>
            <w:insideV w:val="single" w:color="7F7F7F" w:themeColor="text1" w:themeTint="7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</w:trPr>
        <w:tc>
          <w:tcPr>
            <w:tcW w:w="2268" w:type="dxa"/>
            <w:tcBorders>
              <w:tl2br w:val="nil"/>
              <w:tr2bl w:val="nil"/>
            </w:tcBorders>
            <w:vAlign w:val="center"/>
          </w:tcPr>
          <w:p w14:paraId="7BB9A7D8">
            <w:pPr>
              <w:pStyle w:val="10"/>
              <w:spacing w:line="353" w:lineRule="exact"/>
              <w:ind w:left="132" w:leftChars="60"/>
              <w:jc w:val="both"/>
              <w:rPr>
                <w:rFonts w:ascii="黑体" w:hAnsi="黑体" w:eastAsia="黑体" w:cs="黑体"/>
                <w:bCs/>
                <w:sz w:val="21"/>
                <w:szCs w:val="21"/>
                <w:lang w:val="en-US"/>
              </w:rPr>
            </w:pPr>
            <w:r>
              <w:rPr>
                <w:rFonts w:hint="eastAsia" w:ascii="黑体" w:hAnsi="黑体" w:eastAsia="黑体" w:cs="黑体"/>
                <w:bCs/>
                <w:sz w:val="21"/>
                <w:szCs w:val="21"/>
                <w:lang w:val="en-US"/>
              </w:rPr>
              <w:t>项目</w:t>
            </w:r>
          </w:p>
        </w:tc>
        <w:tc>
          <w:tcPr>
            <w:tcW w:w="4244" w:type="dxa"/>
            <w:tcBorders>
              <w:tl2br w:val="nil"/>
              <w:tr2bl w:val="nil"/>
            </w:tcBorders>
            <w:vAlign w:val="center"/>
          </w:tcPr>
          <w:p w14:paraId="5B03435C">
            <w:pPr>
              <w:pStyle w:val="10"/>
              <w:spacing w:before="52"/>
              <w:ind w:left="456" w:right="451"/>
              <w:jc w:val="center"/>
              <w:rPr>
                <w:rFonts w:ascii="黑体" w:hAnsi="黑体" w:eastAsia="黑体" w:cs="黑体"/>
                <w:bCs/>
                <w:sz w:val="21"/>
                <w:szCs w:val="21"/>
                <w:lang w:val="en-US"/>
              </w:rPr>
            </w:pPr>
            <w:r>
              <w:rPr>
                <w:rFonts w:hint="eastAsia" w:ascii="黑体" w:hAnsi="黑体" w:eastAsia="黑体" w:cs="黑体"/>
                <w:bCs/>
                <w:sz w:val="21"/>
                <w:szCs w:val="21"/>
              </w:rPr>
              <w:t>测试条件</w:t>
            </w:r>
          </w:p>
        </w:tc>
        <w:tc>
          <w:tcPr>
            <w:tcW w:w="1070" w:type="dxa"/>
            <w:tcBorders>
              <w:tl2br w:val="nil"/>
              <w:tr2bl w:val="nil"/>
            </w:tcBorders>
            <w:vAlign w:val="center"/>
          </w:tcPr>
          <w:p w14:paraId="26C534B6">
            <w:pPr>
              <w:pStyle w:val="10"/>
              <w:spacing w:before="52"/>
              <w:ind w:left="297" w:right="292"/>
              <w:jc w:val="center"/>
              <w:rPr>
                <w:rFonts w:ascii="黑体" w:hAnsi="黑体" w:eastAsia="黑体" w:cs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 w:val="21"/>
                <w:szCs w:val="21"/>
              </w:rPr>
              <w:t>最小</w:t>
            </w:r>
          </w:p>
        </w:tc>
        <w:tc>
          <w:tcPr>
            <w:tcW w:w="1070" w:type="dxa"/>
            <w:tcBorders>
              <w:tl2br w:val="nil"/>
              <w:tr2bl w:val="nil"/>
            </w:tcBorders>
            <w:vAlign w:val="center"/>
          </w:tcPr>
          <w:p w14:paraId="56BE43F7">
            <w:pPr>
              <w:pStyle w:val="10"/>
              <w:spacing w:before="52"/>
              <w:ind w:left="297" w:right="292"/>
              <w:jc w:val="center"/>
              <w:rPr>
                <w:rFonts w:ascii="黑体" w:hAnsi="黑体" w:eastAsia="黑体" w:cs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 w:val="21"/>
                <w:szCs w:val="21"/>
              </w:rPr>
              <w:t>典型</w:t>
            </w:r>
          </w:p>
        </w:tc>
        <w:tc>
          <w:tcPr>
            <w:tcW w:w="1070" w:type="dxa"/>
            <w:tcBorders>
              <w:tl2br w:val="nil"/>
              <w:tr2bl w:val="nil"/>
            </w:tcBorders>
            <w:vAlign w:val="center"/>
          </w:tcPr>
          <w:p w14:paraId="6FAA52C7">
            <w:pPr>
              <w:pStyle w:val="10"/>
              <w:spacing w:before="52"/>
              <w:ind w:left="297" w:right="292"/>
              <w:jc w:val="center"/>
              <w:rPr>
                <w:rFonts w:ascii="黑体" w:hAnsi="黑体" w:eastAsia="黑体" w:cs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 w:val="21"/>
                <w:szCs w:val="21"/>
              </w:rPr>
              <w:t>最大</w:t>
            </w:r>
          </w:p>
        </w:tc>
        <w:tc>
          <w:tcPr>
            <w:tcW w:w="991" w:type="dxa"/>
            <w:tcBorders>
              <w:tl2br w:val="nil"/>
              <w:tr2bl w:val="nil"/>
            </w:tcBorders>
            <w:vAlign w:val="center"/>
          </w:tcPr>
          <w:p w14:paraId="7077A08A">
            <w:pPr>
              <w:pStyle w:val="10"/>
              <w:spacing w:before="52"/>
              <w:jc w:val="center"/>
              <w:rPr>
                <w:rFonts w:ascii="黑体" w:hAnsi="黑体" w:eastAsia="黑体" w:cs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 w:val="21"/>
                <w:szCs w:val="21"/>
              </w:rPr>
              <w:t>单位</w:t>
            </w:r>
          </w:p>
        </w:tc>
      </w:tr>
      <w:tr w14:paraId="07968642">
        <w:tblPrEx>
          <w:tblBorders>
            <w:top w:val="single" w:color="7F7F7F" w:themeColor="text1" w:themeTint="7F" w:sz="4" w:space="0"/>
            <w:left w:val="single" w:color="7F7F7F" w:themeColor="text1" w:themeTint="7F" w:sz="4" w:space="0"/>
            <w:bottom w:val="single" w:color="7F7F7F" w:themeColor="text1" w:themeTint="7F" w:sz="4" w:space="0"/>
            <w:right w:val="single" w:color="7F7F7F" w:themeColor="text1" w:themeTint="7F" w:sz="4" w:space="0"/>
            <w:insideH w:val="single" w:color="7F7F7F" w:themeColor="text1" w:themeTint="7F" w:sz="4" w:space="0"/>
            <w:insideV w:val="single" w:color="7F7F7F" w:themeColor="text1" w:themeTint="7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268" w:type="dxa"/>
            <w:vMerge w:val="restart"/>
            <w:tcBorders>
              <w:tl2br w:val="nil"/>
              <w:tr2bl w:val="nil"/>
            </w:tcBorders>
            <w:vAlign w:val="center"/>
          </w:tcPr>
          <w:p w14:paraId="57E6EA60">
            <w:pPr>
              <w:pStyle w:val="10"/>
              <w:spacing w:before="50"/>
              <w:ind w:left="132" w:leftChars="60"/>
              <w:jc w:val="both"/>
              <w:rPr>
                <w:rFonts w:ascii="黑体" w:hAnsi="黑体" w:eastAsia="黑体" w:cs="黑体"/>
                <w:bCs/>
                <w:sz w:val="20"/>
                <w:szCs w:val="20"/>
                <w:lang w:val="en-US"/>
              </w:rPr>
            </w:pPr>
            <w:r>
              <w:rPr>
                <w:rFonts w:hint="eastAsia" w:ascii="黑体" w:hAnsi="黑体" w:eastAsia="黑体" w:cs="黑体"/>
                <w:bCs/>
                <w:sz w:val="21"/>
                <w:szCs w:val="21"/>
                <w:lang w:val="en-US"/>
              </w:rPr>
              <w:t>输入电压范围</w:t>
            </w:r>
          </w:p>
        </w:tc>
        <w:tc>
          <w:tcPr>
            <w:tcW w:w="4244" w:type="dxa"/>
            <w:tcBorders>
              <w:tl2br w:val="nil"/>
              <w:tr2bl w:val="nil"/>
            </w:tcBorders>
            <w:vAlign w:val="center"/>
          </w:tcPr>
          <w:p w14:paraId="7C7E4602">
            <w:pPr>
              <w:pStyle w:val="10"/>
              <w:spacing w:before="64"/>
              <w:ind w:left="132" w:leftChars="60"/>
              <w:jc w:val="both"/>
              <w:rPr>
                <w:rFonts w:ascii="黑体" w:hAnsi="黑体" w:eastAsia="黑体" w:cs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 w:val="21"/>
                <w:szCs w:val="21"/>
              </w:rPr>
              <w:t>交流输入</w:t>
            </w:r>
          </w:p>
        </w:tc>
        <w:tc>
          <w:tcPr>
            <w:tcW w:w="1070" w:type="dxa"/>
            <w:tcBorders>
              <w:tl2br w:val="nil"/>
              <w:tr2bl w:val="nil"/>
            </w:tcBorders>
            <w:vAlign w:val="center"/>
          </w:tcPr>
          <w:p w14:paraId="1709DEB8">
            <w:pPr>
              <w:pStyle w:val="10"/>
              <w:jc w:val="center"/>
              <w:rPr>
                <w:rFonts w:ascii="黑体" w:hAnsi="黑体" w:eastAsia="黑体" w:cs="黑体"/>
                <w:bCs/>
                <w:sz w:val="21"/>
                <w:szCs w:val="21"/>
                <w:lang w:val="en-US"/>
              </w:rPr>
            </w:pPr>
            <w:r>
              <w:rPr>
                <w:rFonts w:hint="eastAsia" w:ascii="黑体" w:hAnsi="黑体" w:eastAsia="黑体" w:cs="黑体"/>
                <w:bCs/>
                <w:sz w:val="21"/>
                <w:szCs w:val="21"/>
                <w:lang w:val="en-US"/>
              </w:rPr>
              <w:t>175</w:t>
            </w:r>
          </w:p>
        </w:tc>
        <w:tc>
          <w:tcPr>
            <w:tcW w:w="1070" w:type="dxa"/>
            <w:tcBorders>
              <w:tl2br w:val="nil"/>
              <w:tr2bl w:val="nil"/>
            </w:tcBorders>
            <w:vAlign w:val="center"/>
          </w:tcPr>
          <w:p w14:paraId="60A8EF27">
            <w:pPr>
              <w:pStyle w:val="10"/>
              <w:jc w:val="center"/>
              <w:rPr>
                <w:rFonts w:ascii="黑体" w:hAnsi="黑体" w:eastAsia="黑体" w:cs="黑体"/>
                <w:bCs/>
                <w:sz w:val="21"/>
                <w:szCs w:val="21"/>
                <w:lang w:val="en-US"/>
              </w:rPr>
            </w:pPr>
            <w:r>
              <w:rPr>
                <w:rFonts w:hint="eastAsia" w:ascii="黑体" w:hAnsi="黑体" w:eastAsia="黑体" w:cs="黑体"/>
                <w:bCs/>
                <w:sz w:val="21"/>
                <w:szCs w:val="21"/>
                <w:lang w:val="en-US"/>
              </w:rPr>
              <w:t>220</w:t>
            </w:r>
          </w:p>
        </w:tc>
        <w:tc>
          <w:tcPr>
            <w:tcW w:w="1070" w:type="dxa"/>
            <w:tcBorders>
              <w:tl2br w:val="nil"/>
              <w:tr2bl w:val="nil"/>
            </w:tcBorders>
            <w:vAlign w:val="center"/>
          </w:tcPr>
          <w:p w14:paraId="49A66D61">
            <w:pPr>
              <w:pStyle w:val="10"/>
              <w:jc w:val="center"/>
              <w:rPr>
                <w:rFonts w:ascii="黑体" w:hAnsi="黑体" w:eastAsia="黑体" w:cs="黑体"/>
                <w:bCs/>
                <w:sz w:val="21"/>
                <w:szCs w:val="21"/>
                <w:lang w:val="en-US"/>
              </w:rPr>
            </w:pPr>
            <w:r>
              <w:rPr>
                <w:rFonts w:hint="eastAsia" w:ascii="黑体" w:hAnsi="黑体" w:eastAsia="黑体" w:cs="黑体"/>
                <w:bCs/>
                <w:sz w:val="21"/>
                <w:szCs w:val="21"/>
                <w:lang w:val="en-US"/>
              </w:rPr>
              <w:t>265</w:t>
            </w:r>
          </w:p>
        </w:tc>
        <w:tc>
          <w:tcPr>
            <w:tcW w:w="991" w:type="dxa"/>
            <w:tcBorders>
              <w:tl2br w:val="nil"/>
              <w:tr2bl w:val="nil"/>
            </w:tcBorders>
            <w:vAlign w:val="center"/>
          </w:tcPr>
          <w:p w14:paraId="5C9D4692">
            <w:pPr>
              <w:pStyle w:val="10"/>
              <w:jc w:val="center"/>
              <w:rPr>
                <w:rFonts w:ascii="黑体" w:hAnsi="黑体" w:eastAsia="黑体" w:cs="黑体"/>
                <w:bCs/>
                <w:sz w:val="21"/>
                <w:szCs w:val="21"/>
                <w:lang w:val="en-US"/>
              </w:rPr>
            </w:pPr>
            <w:r>
              <w:rPr>
                <w:rFonts w:hint="eastAsia" w:ascii="黑体" w:hAnsi="黑体" w:eastAsia="黑体" w:cs="黑体"/>
                <w:bCs/>
                <w:sz w:val="21"/>
                <w:szCs w:val="21"/>
                <w:lang w:val="en-US"/>
              </w:rPr>
              <w:t>VAC</w:t>
            </w:r>
          </w:p>
        </w:tc>
      </w:tr>
      <w:tr w14:paraId="4C940922">
        <w:tblPrEx>
          <w:tblBorders>
            <w:top w:val="single" w:color="7F7F7F" w:themeColor="text1" w:themeTint="7F" w:sz="4" w:space="0"/>
            <w:left w:val="single" w:color="7F7F7F" w:themeColor="text1" w:themeTint="7F" w:sz="4" w:space="0"/>
            <w:bottom w:val="single" w:color="7F7F7F" w:themeColor="text1" w:themeTint="7F" w:sz="4" w:space="0"/>
            <w:right w:val="single" w:color="7F7F7F" w:themeColor="text1" w:themeTint="7F" w:sz="4" w:space="0"/>
            <w:insideH w:val="single" w:color="7F7F7F" w:themeColor="text1" w:themeTint="7F" w:sz="4" w:space="0"/>
            <w:insideV w:val="single" w:color="7F7F7F" w:themeColor="text1" w:themeTint="7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2268" w:type="dxa"/>
            <w:vMerge w:val="continue"/>
            <w:tcBorders>
              <w:tl2br w:val="nil"/>
              <w:tr2bl w:val="nil"/>
            </w:tcBorders>
            <w:vAlign w:val="center"/>
          </w:tcPr>
          <w:p w14:paraId="67FE3945">
            <w:pPr>
              <w:pStyle w:val="10"/>
              <w:spacing w:before="61"/>
              <w:ind w:left="132" w:leftChars="60"/>
              <w:jc w:val="both"/>
              <w:rPr>
                <w:rFonts w:ascii="黑体" w:hAnsi="黑体" w:eastAsia="黑体" w:cs="黑体"/>
                <w:bCs/>
                <w:sz w:val="20"/>
                <w:szCs w:val="20"/>
              </w:rPr>
            </w:pPr>
          </w:p>
        </w:tc>
        <w:tc>
          <w:tcPr>
            <w:tcW w:w="4244" w:type="dxa"/>
            <w:tcBorders>
              <w:tl2br w:val="nil"/>
              <w:tr2bl w:val="nil"/>
            </w:tcBorders>
            <w:vAlign w:val="center"/>
          </w:tcPr>
          <w:p w14:paraId="0DCBF690">
            <w:pPr>
              <w:pStyle w:val="10"/>
              <w:spacing w:before="75"/>
              <w:ind w:left="132" w:leftChars="60" w:right="451"/>
              <w:jc w:val="both"/>
              <w:rPr>
                <w:rFonts w:ascii="黑体" w:hAnsi="黑体" w:eastAsia="黑体" w:cs="黑体"/>
                <w:bCs/>
                <w:sz w:val="21"/>
                <w:szCs w:val="21"/>
                <w:lang w:val="en-US"/>
              </w:rPr>
            </w:pPr>
            <w:r>
              <w:rPr>
                <w:rFonts w:hint="eastAsia" w:ascii="黑体" w:hAnsi="黑体" w:eastAsia="黑体" w:cs="黑体"/>
                <w:bCs/>
                <w:sz w:val="21"/>
                <w:szCs w:val="21"/>
                <w:lang w:val="en-US"/>
              </w:rPr>
              <w:t xml:space="preserve">直流输入 </w:t>
            </w:r>
          </w:p>
        </w:tc>
        <w:tc>
          <w:tcPr>
            <w:tcW w:w="1070" w:type="dxa"/>
            <w:tcBorders>
              <w:tl2br w:val="nil"/>
              <w:tr2bl w:val="nil"/>
            </w:tcBorders>
            <w:vAlign w:val="center"/>
          </w:tcPr>
          <w:p w14:paraId="30B9006E">
            <w:pPr>
              <w:pStyle w:val="10"/>
              <w:jc w:val="center"/>
              <w:rPr>
                <w:rFonts w:ascii="黑体" w:hAnsi="黑体" w:eastAsia="黑体" w:cs="黑体"/>
                <w:bCs/>
                <w:sz w:val="21"/>
                <w:szCs w:val="21"/>
                <w:lang w:val="en-US"/>
              </w:rPr>
            </w:pPr>
            <w:r>
              <w:rPr>
                <w:rFonts w:hint="eastAsia" w:ascii="黑体" w:hAnsi="黑体" w:eastAsia="黑体" w:cs="黑体"/>
                <w:bCs/>
                <w:sz w:val="21"/>
                <w:szCs w:val="21"/>
                <w:lang w:val="en-US"/>
              </w:rPr>
              <w:t>200</w:t>
            </w:r>
          </w:p>
        </w:tc>
        <w:tc>
          <w:tcPr>
            <w:tcW w:w="1070" w:type="dxa"/>
            <w:tcBorders>
              <w:tl2br w:val="nil"/>
              <w:tr2bl w:val="nil"/>
            </w:tcBorders>
            <w:vAlign w:val="center"/>
          </w:tcPr>
          <w:p w14:paraId="022347B5">
            <w:pPr>
              <w:pStyle w:val="10"/>
              <w:jc w:val="center"/>
              <w:rPr>
                <w:rFonts w:ascii="黑体" w:hAnsi="黑体" w:eastAsia="黑体" w:cs="黑体"/>
                <w:bCs/>
                <w:sz w:val="21"/>
                <w:szCs w:val="21"/>
                <w:lang w:val="en-US"/>
              </w:rPr>
            </w:pPr>
            <w:r>
              <w:rPr>
                <w:rFonts w:hint="eastAsia" w:ascii="黑体" w:hAnsi="黑体" w:eastAsia="黑体" w:cs="黑体"/>
                <w:bCs/>
                <w:sz w:val="21"/>
                <w:szCs w:val="21"/>
                <w:lang w:val="en-US"/>
              </w:rPr>
              <w:t>--</w:t>
            </w:r>
          </w:p>
        </w:tc>
        <w:tc>
          <w:tcPr>
            <w:tcW w:w="1070" w:type="dxa"/>
            <w:tcBorders>
              <w:tl2br w:val="nil"/>
              <w:tr2bl w:val="nil"/>
            </w:tcBorders>
            <w:vAlign w:val="center"/>
          </w:tcPr>
          <w:p w14:paraId="7C0340B9">
            <w:pPr>
              <w:pStyle w:val="10"/>
              <w:jc w:val="center"/>
              <w:rPr>
                <w:rFonts w:ascii="黑体" w:hAnsi="黑体" w:eastAsia="黑体" w:cs="黑体"/>
                <w:bCs/>
                <w:sz w:val="21"/>
                <w:szCs w:val="21"/>
                <w:lang w:val="en-US"/>
              </w:rPr>
            </w:pPr>
            <w:r>
              <w:rPr>
                <w:rFonts w:hint="eastAsia" w:ascii="黑体" w:hAnsi="黑体" w:eastAsia="黑体" w:cs="黑体"/>
                <w:bCs/>
                <w:sz w:val="21"/>
                <w:szCs w:val="21"/>
                <w:lang w:val="en-US"/>
              </w:rPr>
              <w:t>375</w:t>
            </w:r>
          </w:p>
        </w:tc>
        <w:tc>
          <w:tcPr>
            <w:tcW w:w="991" w:type="dxa"/>
            <w:tcBorders>
              <w:tl2br w:val="nil"/>
              <w:tr2bl w:val="nil"/>
            </w:tcBorders>
            <w:vAlign w:val="center"/>
          </w:tcPr>
          <w:p w14:paraId="700A15BE">
            <w:pPr>
              <w:pStyle w:val="10"/>
              <w:jc w:val="center"/>
              <w:rPr>
                <w:rFonts w:ascii="黑体" w:hAnsi="黑体" w:eastAsia="黑体" w:cs="黑体"/>
                <w:bCs/>
                <w:sz w:val="21"/>
                <w:szCs w:val="21"/>
                <w:lang w:val="en-US"/>
              </w:rPr>
            </w:pPr>
            <w:r>
              <w:rPr>
                <w:rFonts w:hint="eastAsia" w:ascii="黑体" w:hAnsi="黑体" w:eastAsia="黑体" w:cs="黑体"/>
                <w:bCs/>
                <w:sz w:val="21"/>
                <w:szCs w:val="21"/>
                <w:lang w:val="en-US"/>
              </w:rPr>
              <w:t>VDC</w:t>
            </w:r>
          </w:p>
        </w:tc>
      </w:tr>
      <w:tr w14:paraId="423ADEA2">
        <w:tblPrEx>
          <w:tblBorders>
            <w:top w:val="single" w:color="7F7F7F" w:themeColor="text1" w:themeTint="7F" w:sz="4" w:space="0"/>
            <w:left w:val="single" w:color="7F7F7F" w:themeColor="text1" w:themeTint="7F" w:sz="4" w:space="0"/>
            <w:bottom w:val="single" w:color="7F7F7F" w:themeColor="text1" w:themeTint="7F" w:sz="4" w:space="0"/>
            <w:right w:val="single" w:color="7F7F7F" w:themeColor="text1" w:themeTint="7F" w:sz="4" w:space="0"/>
            <w:insideH w:val="single" w:color="7F7F7F" w:themeColor="text1" w:themeTint="7F" w:sz="4" w:space="0"/>
            <w:insideV w:val="single" w:color="7F7F7F" w:themeColor="text1" w:themeTint="7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2268" w:type="dxa"/>
            <w:tcBorders>
              <w:tl2br w:val="nil"/>
              <w:tr2bl w:val="nil"/>
            </w:tcBorders>
            <w:vAlign w:val="center"/>
          </w:tcPr>
          <w:p w14:paraId="0E64561C">
            <w:pPr>
              <w:pStyle w:val="10"/>
              <w:spacing w:before="62"/>
              <w:ind w:left="132" w:leftChars="60"/>
              <w:jc w:val="both"/>
              <w:rPr>
                <w:rFonts w:ascii="黑体" w:hAnsi="黑体" w:eastAsia="黑体" w:cs="黑体"/>
                <w:bCs/>
                <w:sz w:val="21"/>
                <w:szCs w:val="21"/>
                <w:lang w:val="en-US"/>
              </w:rPr>
            </w:pPr>
            <w:r>
              <w:rPr>
                <w:rFonts w:hint="eastAsia" w:ascii="黑体" w:hAnsi="黑体" w:eastAsia="黑体" w:cs="黑体"/>
                <w:bCs/>
                <w:sz w:val="21"/>
                <w:szCs w:val="21"/>
                <w:lang w:val="en-US"/>
              </w:rPr>
              <w:t>输入频率</w:t>
            </w:r>
          </w:p>
        </w:tc>
        <w:tc>
          <w:tcPr>
            <w:tcW w:w="4244" w:type="dxa"/>
            <w:tcBorders>
              <w:tl2br w:val="nil"/>
              <w:tr2bl w:val="nil"/>
            </w:tcBorders>
            <w:vAlign w:val="center"/>
          </w:tcPr>
          <w:p w14:paraId="6121C359">
            <w:pPr>
              <w:pStyle w:val="10"/>
              <w:spacing w:before="76"/>
              <w:ind w:right="451"/>
              <w:jc w:val="both"/>
              <w:rPr>
                <w:rFonts w:ascii="黑体" w:hAnsi="黑体" w:eastAsia="黑体" w:cs="黑体"/>
                <w:bCs/>
                <w:sz w:val="20"/>
                <w:szCs w:val="20"/>
              </w:rPr>
            </w:pPr>
          </w:p>
        </w:tc>
        <w:tc>
          <w:tcPr>
            <w:tcW w:w="1070" w:type="dxa"/>
            <w:tcBorders>
              <w:tl2br w:val="nil"/>
              <w:tr2bl w:val="nil"/>
            </w:tcBorders>
          </w:tcPr>
          <w:p w14:paraId="44E6B2E9">
            <w:pPr>
              <w:pStyle w:val="10"/>
              <w:spacing w:beforeLines="10"/>
              <w:jc w:val="center"/>
              <w:rPr>
                <w:rFonts w:ascii="黑体" w:hAnsi="黑体" w:eastAsia="黑体" w:cs="黑体"/>
                <w:bCs/>
                <w:sz w:val="21"/>
                <w:szCs w:val="21"/>
                <w:lang w:val="en-US"/>
              </w:rPr>
            </w:pPr>
            <w:r>
              <w:rPr>
                <w:rFonts w:hint="eastAsia" w:ascii="黑体" w:hAnsi="黑体" w:eastAsia="黑体" w:cs="黑体"/>
                <w:bCs/>
                <w:sz w:val="21"/>
                <w:szCs w:val="21"/>
                <w:lang w:val="en-US"/>
              </w:rPr>
              <w:t>47</w:t>
            </w:r>
          </w:p>
        </w:tc>
        <w:tc>
          <w:tcPr>
            <w:tcW w:w="1070" w:type="dxa"/>
            <w:tcBorders>
              <w:tl2br w:val="nil"/>
              <w:tr2bl w:val="nil"/>
            </w:tcBorders>
          </w:tcPr>
          <w:p w14:paraId="0FF91FC3">
            <w:pPr>
              <w:pStyle w:val="10"/>
              <w:spacing w:beforeLines="10"/>
              <w:jc w:val="center"/>
              <w:rPr>
                <w:rFonts w:ascii="黑体" w:hAnsi="黑体" w:eastAsia="黑体" w:cs="黑体"/>
                <w:bCs/>
                <w:sz w:val="21"/>
                <w:szCs w:val="21"/>
                <w:lang w:val="en-US"/>
              </w:rPr>
            </w:pPr>
            <w:r>
              <w:rPr>
                <w:rFonts w:hint="eastAsia" w:ascii="黑体" w:hAnsi="黑体" w:eastAsia="黑体" w:cs="黑体"/>
                <w:bCs/>
                <w:sz w:val="21"/>
                <w:szCs w:val="21"/>
                <w:lang w:val="en-US"/>
              </w:rPr>
              <w:t>--</w:t>
            </w:r>
          </w:p>
        </w:tc>
        <w:tc>
          <w:tcPr>
            <w:tcW w:w="1070" w:type="dxa"/>
            <w:tcBorders>
              <w:tl2br w:val="nil"/>
              <w:tr2bl w:val="nil"/>
            </w:tcBorders>
          </w:tcPr>
          <w:p w14:paraId="5E515C3F">
            <w:pPr>
              <w:pStyle w:val="10"/>
              <w:spacing w:beforeLines="10"/>
              <w:jc w:val="center"/>
              <w:rPr>
                <w:rFonts w:ascii="黑体" w:hAnsi="黑体" w:eastAsia="黑体" w:cs="黑体"/>
                <w:bCs/>
                <w:sz w:val="21"/>
                <w:szCs w:val="21"/>
                <w:lang w:val="en-US"/>
              </w:rPr>
            </w:pPr>
            <w:r>
              <w:rPr>
                <w:rFonts w:hint="eastAsia" w:ascii="黑体" w:hAnsi="黑体" w:eastAsia="黑体" w:cs="黑体"/>
                <w:bCs/>
                <w:sz w:val="21"/>
                <w:szCs w:val="21"/>
                <w:lang w:val="en-US"/>
              </w:rPr>
              <w:t>63</w:t>
            </w:r>
          </w:p>
        </w:tc>
        <w:tc>
          <w:tcPr>
            <w:tcW w:w="991" w:type="dxa"/>
            <w:tcBorders>
              <w:tl2br w:val="nil"/>
              <w:tr2bl w:val="nil"/>
            </w:tcBorders>
            <w:vAlign w:val="center"/>
          </w:tcPr>
          <w:p w14:paraId="14F6DFA6">
            <w:pPr>
              <w:pStyle w:val="10"/>
              <w:spacing w:before="62"/>
              <w:jc w:val="center"/>
              <w:rPr>
                <w:rFonts w:ascii="黑体" w:hAnsi="黑体" w:eastAsia="黑体" w:cs="黑体"/>
                <w:bCs/>
                <w:spacing w:val="35"/>
                <w:sz w:val="21"/>
                <w:szCs w:val="21"/>
                <w:lang w:val="en-US"/>
              </w:rPr>
            </w:pPr>
            <w:r>
              <w:rPr>
                <w:rFonts w:hint="eastAsia" w:ascii="黑体" w:hAnsi="黑体" w:eastAsia="黑体" w:cs="黑体"/>
                <w:bCs/>
                <w:spacing w:val="35"/>
                <w:sz w:val="21"/>
                <w:szCs w:val="21"/>
                <w:lang w:val="en-US"/>
              </w:rPr>
              <w:t>HZ</w:t>
            </w:r>
          </w:p>
        </w:tc>
      </w:tr>
      <w:tr w14:paraId="0E63B101">
        <w:tblPrEx>
          <w:tblBorders>
            <w:top w:val="single" w:color="7F7F7F" w:themeColor="text1" w:themeTint="7F" w:sz="4" w:space="0"/>
            <w:left w:val="single" w:color="7F7F7F" w:themeColor="text1" w:themeTint="7F" w:sz="4" w:space="0"/>
            <w:bottom w:val="single" w:color="7F7F7F" w:themeColor="text1" w:themeTint="7F" w:sz="4" w:space="0"/>
            <w:right w:val="single" w:color="7F7F7F" w:themeColor="text1" w:themeTint="7F" w:sz="4" w:space="0"/>
            <w:insideH w:val="single" w:color="7F7F7F" w:themeColor="text1" w:themeTint="7F" w:sz="4" w:space="0"/>
            <w:insideV w:val="single" w:color="7F7F7F" w:themeColor="text1" w:themeTint="7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2268" w:type="dxa"/>
            <w:tcBorders>
              <w:tl2br w:val="nil"/>
              <w:tr2bl w:val="nil"/>
            </w:tcBorders>
            <w:vAlign w:val="center"/>
          </w:tcPr>
          <w:p w14:paraId="46F71AC7">
            <w:pPr>
              <w:pStyle w:val="10"/>
              <w:spacing w:before="62"/>
              <w:ind w:left="132" w:leftChars="60"/>
              <w:jc w:val="both"/>
              <w:rPr>
                <w:rFonts w:ascii="黑体" w:hAnsi="黑体" w:eastAsia="黑体" w:cs="黑体"/>
                <w:bCs/>
                <w:sz w:val="21"/>
                <w:szCs w:val="21"/>
                <w:lang w:val="en-US"/>
              </w:rPr>
            </w:pPr>
            <w:r>
              <w:rPr>
                <w:rFonts w:hint="eastAsia" w:ascii="黑体" w:hAnsi="黑体" w:eastAsia="黑体" w:cs="黑体"/>
                <w:bCs/>
                <w:sz w:val="21"/>
                <w:szCs w:val="21"/>
                <w:lang w:val="en-US"/>
              </w:rPr>
              <w:t>效率</w:t>
            </w:r>
          </w:p>
        </w:tc>
        <w:tc>
          <w:tcPr>
            <w:tcW w:w="4244" w:type="dxa"/>
            <w:tcBorders>
              <w:tl2br w:val="nil"/>
              <w:tr2bl w:val="nil"/>
            </w:tcBorders>
            <w:vAlign w:val="center"/>
          </w:tcPr>
          <w:p w14:paraId="7D342BAA">
            <w:pPr>
              <w:pStyle w:val="10"/>
              <w:spacing w:before="76"/>
              <w:ind w:left="132" w:leftChars="60" w:right="451"/>
              <w:jc w:val="both"/>
              <w:rPr>
                <w:rFonts w:ascii="黑体" w:hAnsi="黑体" w:eastAsia="黑体" w:cs="黑体"/>
                <w:bCs/>
                <w:sz w:val="20"/>
                <w:szCs w:val="20"/>
                <w:lang w:val="en-US"/>
              </w:rPr>
            </w:pPr>
            <w:r>
              <w:rPr>
                <w:rFonts w:hint="eastAsia" w:ascii="黑体" w:hAnsi="黑体" w:eastAsia="黑体" w:cs="黑体"/>
                <w:bCs/>
                <w:sz w:val="21"/>
                <w:szCs w:val="21"/>
                <w:lang w:val="en-US"/>
              </w:rPr>
              <w:t>220VAC,IO=5A</w:t>
            </w:r>
          </w:p>
        </w:tc>
        <w:tc>
          <w:tcPr>
            <w:tcW w:w="1070" w:type="dxa"/>
            <w:tcBorders>
              <w:tl2br w:val="nil"/>
              <w:tr2bl w:val="nil"/>
            </w:tcBorders>
          </w:tcPr>
          <w:p w14:paraId="57789E4F">
            <w:pPr>
              <w:pStyle w:val="10"/>
              <w:spacing w:beforeLines="10"/>
              <w:jc w:val="center"/>
              <w:rPr>
                <w:rFonts w:ascii="黑体" w:hAnsi="黑体" w:eastAsia="黑体" w:cs="黑体"/>
                <w:bCs/>
                <w:sz w:val="21"/>
                <w:szCs w:val="21"/>
                <w:lang w:val="en-US"/>
              </w:rPr>
            </w:pPr>
            <w:r>
              <w:rPr>
                <w:rFonts w:hint="eastAsia" w:ascii="黑体" w:hAnsi="黑体" w:eastAsia="黑体" w:cs="黑体"/>
                <w:bCs/>
                <w:sz w:val="21"/>
                <w:szCs w:val="21"/>
                <w:lang w:val="en-US"/>
              </w:rPr>
              <w:t>80</w:t>
            </w:r>
          </w:p>
        </w:tc>
        <w:tc>
          <w:tcPr>
            <w:tcW w:w="1070" w:type="dxa"/>
            <w:tcBorders>
              <w:tl2br w:val="nil"/>
              <w:tr2bl w:val="nil"/>
            </w:tcBorders>
          </w:tcPr>
          <w:p w14:paraId="2CC9A5AA">
            <w:pPr>
              <w:pStyle w:val="10"/>
              <w:spacing w:beforeLines="10"/>
              <w:jc w:val="center"/>
              <w:rPr>
                <w:rFonts w:ascii="黑体" w:hAnsi="黑体" w:eastAsia="黑体" w:cs="黑体"/>
                <w:bCs/>
                <w:sz w:val="21"/>
                <w:szCs w:val="21"/>
                <w:lang w:val="en-US"/>
              </w:rPr>
            </w:pPr>
            <w:r>
              <w:rPr>
                <w:rFonts w:hint="eastAsia" w:ascii="黑体" w:hAnsi="黑体" w:eastAsia="黑体" w:cs="黑体"/>
                <w:bCs/>
                <w:sz w:val="21"/>
                <w:szCs w:val="21"/>
                <w:lang w:val="en-US"/>
              </w:rPr>
              <w:t>--</w:t>
            </w:r>
          </w:p>
        </w:tc>
        <w:tc>
          <w:tcPr>
            <w:tcW w:w="1070" w:type="dxa"/>
            <w:tcBorders>
              <w:tl2br w:val="nil"/>
              <w:tr2bl w:val="nil"/>
            </w:tcBorders>
          </w:tcPr>
          <w:p w14:paraId="101BBABC">
            <w:pPr>
              <w:pStyle w:val="10"/>
              <w:spacing w:beforeLines="10"/>
              <w:jc w:val="center"/>
              <w:rPr>
                <w:rFonts w:ascii="黑体" w:hAnsi="黑体" w:eastAsia="黑体" w:cs="黑体"/>
                <w:bCs/>
                <w:sz w:val="21"/>
                <w:szCs w:val="21"/>
                <w:lang w:val="en-US"/>
              </w:rPr>
            </w:pPr>
            <w:r>
              <w:rPr>
                <w:rFonts w:hint="eastAsia" w:ascii="黑体" w:hAnsi="黑体" w:eastAsia="黑体" w:cs="黑体"/>
                <w:bCs/>
                <w:sz w:val="21"/>
                <w:szCs w:val="21"/>
                <w:lang w:val="en-US"/>
              </w:rPr>
              <w:t>--</w:t>
            </w:r>
          </w:p>
        </w:tc>
        <w:tc>
          <w:tcPr>
            <w:tcW w:w="991" w:type="dxa"/>
            <w:tcBorders>
              <w:tl2br w:val="nil"/>
              <w:tr2bl w:val="nil"/>
            </w:tcBorders>
            <w:vAlign w:val="center"/>
          </w:tcPr>
          <w:p w14:paraId="221972C3">
            <w:pPr>
              <w:pStyle w:val="10"/>
              <w:spacing w:before="62"/>
              <w:jc w:val="center"/>
              <w:rPr>
                <w:rFonts w:ascii="黑体" w:hAnsi="黑体" w:eastAsia="黑体" w:cs="黑体"/>
                <w:bCs/>
                <w:spacing w:val="35"/>
                <w:sz w:val="21"/>
                <w:szCs w:val="21"/>
                <w:lang w:val="en-US"/>
              </w:rPr>
            </w:pPr>
            <w:r>
              <w:rPr>
                <w:rFonts w:hint="eastAsia" w:ascii="黑体" w:hAnsi="黑体" w:eastAsia="黑体" w:cs="黑体"/>
                <w:bCs/>
                <w:sz w:val="21"/>
                <w:szCs w:val="21"/>
                <w:lang w:val="en-US"/>
              </w:rPr>
              <w:t>%</w:t>
            </w:r>
          </w:p>
        </w:tc>
      </w:tr>
      <w:tr w14:paraId="5BCAF861">
        <w:tblPrEx>
          <w:tblBorders>
            <w:top w:val="single" w:color="7F7F7F" w:themeColor="text1" w:themeTint="7F" w:sz="4" w:space="0"/>
            <w:left w:val="single" w:color="7F7F7F" w:themeColor="text1" w:themeTint="7F" w:sz="4" w:space="0"/>
            <w:bottom w:val="single" w:color="7F7F7F" w:themeColor="text1" w:themeTint="7F" w:sz="4" w:space="0"/>
            <w:right w:val="single" w:color="7F7F7F" w:themeColor="text1" w:themeTint="7F" w:sz="4" w:space="0"/>
            <w:insideH w:val="single" w:color="7F7F7F" w:themeColor="text1" w:themeTint="7F" w:sz="4" w:space="0"/>
            <w:insideV w:val="single" w:color="7F7F7F" w:themeColor="text1" w:themeTint="7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2268" w:type="dxa"/>
            <w:tcBorders>
              <w:tl2br w:val="nil"/>
              <w:tr2bl w:val="nil"/>
            </w:tcBorders>
            <w:vAlign w:val="center"/>
          </w:tcPr>
          <w:p w14:paraId="0F78BE66">
            <w:pPr>
              <w:pStyle w:val="10"/>
              <w:spacing w:before="61"/>
              <w:ind w:left="132" w:leftChars="60"/>
              <w:jc w:val="both"/>
              <w:rPr>
                <w:rFonts w:ascii="黑体" w:hAnsi="黑体" w:eastAsia="黑体" w:cs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 w:val="21"/>
                <w:szCs w:val="21"/>
                <w:lang w:val="en-US"/>
              </w:rPr>
              <w:t>输入电流</w:t>
            </w:r>
          </w:p>
        </w:tc>
        <w:tc>
          <w:tcPr>
            <w:tcW w:w="4244" w:type="dxa"/>
            <w:tcBorders>
              <w:tl2br w:val="nil"/>
              <w:tr2bl w:val="nil"/>
            </w:tcBorders>
            <w:vAlign w:val="center"/>
          </w:tcPr>
          <w:p w14:paraId="50B649E1">
            <w:pPr>
              <w:pStyle w:val="10"/>
              <w:spacing w:before="75"/>
              <w:ind w:left="132" w:leftChars="60" w:right="450"/>
              <w:jc w:val="both"/>
              <w:rPr>
                <w:rFonts w:ascii="黑体" w:hAnsi="黑体" w:eastAsia="黑体" w:cs="黑体"/>
                <w:bCs/>
                <w:sz w:val="20"/>
                <w:szCs w:val="20"/>
                <w:lang w:val="en-US"/>
              </w:rPr>
            </w:pPr>
            <w:r>
              <w:rPr>
                <w:rFonts w:hint="eastAsia" w:ascii="黑体" w:hAnsi="黑体" w:eastAsia="黑体" w:cs="黑体"/>
                <w:bCs/>
                <w:sz w:val="21"/>
                <w:szCs w:val="21"/>
                <w:lang w:val="en-US"/>
              </w:rPr>
              <w:t>220VAC,IO=5A</w:t>
            </w:r>
          </w:p>
        </w:tc>
        <w:tc>
          <w:tcPr>
            <w:tcW w:w="1070" w:type="dxa"/>
            <w:tcBorders>
              <w:tl2br w:val="nil"/>
              <w:tr2bl w:val="nil"/>
            </w:tcBorders>
          </w:tcPr>
          <w:p w14:paraId="58B9BD7E">
            <w:pPr>
              <w:pStyle w:val="10"/>
              <w:spacing w:beforeLines="10"/>
              <w:jc w:val="center"/>
              <w:rPr>
                <w:rFonts w:ascii="黑体" w:hAnsi="黑体" w:eastAsia="黑体" w:cs="黑体"/>
                <w:bCs/>
                <w:sz w:val="21"/>
                <w:szCs w:val="21"/>
                <w:lang w:val="en-US"/>
              </w:rPr>
            </w:pPr>
            <w:r>
              <w:rPr>
                <w:rFonts w:hint="eastAsia" w:ascii="黑体" w:hAnsi="黑体" w:eastAsia="黑体" w:cs="黑体"/>
                <w:bCs/>
                <w:sz w:val="21"/>
                <w:szCs w:val="21"/>
                <w:lang w:val="en-US"/>
              </w:rPr>
              <w:t>--</w:t>
            </w:r>
          </w:p>
        </w:tc>
        <w:tc>
          <w:tcPr>
            <w:tcW w:w="1070" w:type="dxa"/>
            <w:tcBorders>
              <w:tl2br w:val="nil"/>
              <w:tr2bl w:val="nil"/>
            </w:tcBorders>
          </w:tcPr>
          <w:p w14:paraId="79720F78">
            <w:pPr>
              <w:pStyle w:val="10"/>
              <w:spacing w:beforeLines="10"/>
              <w:jc w:val="center"/>
              <w:rPr>
                <w:rFonts w:ascii="黑体" w:hAnsi="黑体" w:eastAsia="黑体" w:cs="黑体"/>
                <w:bCs/>
                <w:sz w:val="21"/>
                <w:szCs w:val="21"/>
                <w:lang w:val="en-US"/>
              </w:rPr>
            </w:pPr>
            <w:r>
              <w:rPr>
                <w:rFonts w:hint="eastAsia" w:ascii="黑体" w:hAnsi="黑体" w:eastAsia="黑体" w:cs="黑体"/>
                <w:bCs/>
                <w:sz w:val="21"/>
                <w:szCs w:val="21"/>
                <w:lang w:val="en-US"/>
              </w:rPr>
              <w:t>--</w:t>
            </w:r>
          </w:p>
        </w:tc>
        <w:tc>
          <w:tcPr>
            <w:tcW w:w="1070" w:type="dxa"/>
            <w:tcBorders>
              <w:tl2br w:val="nil"/>
              <w:tr2bl w:val="nil"/>
            </w:tcBorders>
          </w:tcPr>
          <w:p w14:paraId="66B015A1">
            <w:pPr>
              <w:pStyle w:val="10"/>
              <w:spacing w:beforeLines="10"/>
              <w:jc w:val="center"/>
              <w:rPr>
                <w:rFonts w:ascii="黑体" w:hAnsi="黑体" w:eastAsia="黑体" w:cs="黑体"/>
                <w:bCs/>
                <w:sz w:val="21"/>
                <w:szCs w:val="21"/>
                <w:lang w:val="en-US"/>
              </w:rPr>
            </w:pPr>
            <w:r>
              <w:rPr>
                <w:rFonts w:hint="eastAsia" w:ascii="黑体" w:hAnsi="黑体" w:eastAsia="黑体" w:cs="黑体"/>
                <w:bCs/>
                <w:sz w:val="21"/>
                <w:szCs w:val="21"/>
                <w:lang w:val="en-US"/>
              </w:rPr>
              <w:t>0.5</w:t>
            </w:r>
          </w:p>
        </w:tc>
        <w:tc>
          <w:tcPr>
            <w:tcW w:w="991" w:type="dxa"/>
            <w:tcBorders>
              <w:tl2br w:val="nil"/>
              <w:tr2bl w:val="nil"/>
            </w:tcBorders>
            <w:vAlign w:val="center"/>
          </w:tcPr>
          <w:p w14:paraId="659974D3">
            <w:pPr>
              <w:pStyle w:val="10"/>
              <w:spacing w:before="61" w:afterLines="10"/>
              <w:jc w:val="center"/>
              <w:rPr>
                <w:rFonts w:ascii="黑体" w:hAnsi="黑体" w:eastAsia="黑体" w:cs="黑体"/>
                <w:bCs/>
                <w:spacing w:val="35"/>
                <w:sz w:val="21"/>
                <w:szCs w:val="21"/>
                <w:lang w:val="en-US"/>
              </w:rPr>
            </w:pPr>
            <w:r>
              <w:rPr>
                <w:rFonts w:hint="eastAsia" w:ascii="黑体" w:hAnsi="黑体" w:eastAsia="黑体" w:cs="黑体"/>
                <w:bCs/>
                <w:spacing w:val="35"/>
                <w:sz w:val="21"/>
                <w:szCs w:val="21"/>
                <w:lang w:val="en-US"/>
              </w:rPr>
              <w:t>A</w:t>
            </w:r>
          </w:p>
        </w:tc>
      </w:tr>
      <w:tr w14:paraId="69CFB2D8">
        <w:tblPrEx>
          <w:tblBorders>
            <w:top w:val="single" w:color="7F7F7F" w:themeColor="text1" w:themeTint="7F" w:sz="4" w:space="0"/>
            <w:left w:val="single" w:color="7F7F7F" w:themeColor="text1" w:themeTint="7F" w:sz="4" w:space="0"/>
            <w:bottom w:val="single" w:color="7F7F7F" w:themeColor="text1" w:themeTint="7F" w:sz="4" w:space="0"/>
            <w:right w:val="single" w:color="7F7F7F" w:themeColor="text1" w:themeTint="7F" w:sz="4" w:space="0"/>
            <w:insideH w:val="single" w:color="7F7F7F" w:themeColor="text1" w:themeTint="7F" w:sz="4" w:space="0"/>
            <w:insideV w:val="single" w:color="7F7F7F" w:themeColor="text1" w:themeTint="7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2268" w:type="dxa"/>
            <w:tcBorders>
              <w:tl2br w:val="nil"/>
              <w:tr2bl w:val="nil"/>
            </w:tcBorders>
          </w:tcPr>
          <w:p w14:paraId="3377CC3A">
            <w:pPr>
              <w:pStyle w:val="10"/>
              <w:spacing w:before="62"/>
              <w:ind w:left="108"/>
              <w:rPr>
                <w:rFonts w:ascii="黑体" w:hAnsi="黑体" w:eastAsia="黑体" w:cs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 w:val="21"/>
                <w:szCs w:val="21"/>
                <w:lang w:val="en-US"/>
              </w:rPr>
              <w:t>输入冲击电流</w:t>
            </w:r>
          </w:p>
        </w:tc>
        <w:tc>
          <w:tcPr>
            <w:tcW w:w="4244" w:type="dxa"/>
            <w:tcBorders>
              <w:tl2br w:val="nil"/>
              <w:tr2bl w:val="nil"/>
            </w:tcBorders>
            <w:vAlign w:val="center"/>
          </w:tcPr>
          <w:p w14:paraId="1240C2ED">
            <w:pPr>
              <w:pStyle w:val="10"/>
              <w:spacing w:before="75"/>
              <w:ind w:left="132" w:leftChars="60" w:right="450"/>
              <w:jc w:val="both"/>
              <w:rPr>
                <w:rFonts w:ascii="黑体" w:hAnsi="黑体" w:eastAsia="黑体" w:cs="黑体"/>
                <w:bCs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Cs/>
                <w:sz w:val="21"/>
                <w:szCs w:val="21"/>
                <w:lang w:val="en-US"/>
              </w:rPr>
              <w:t>220VAC,冷启动</w:t>
            </w:r>
          </w:p>
        </w:tc>
        <w:tc>
          <w:tcPr>
            <w:tcW w:w="1070" w:type="dxa"/>
            <w:tcBorders>
              <w:tl2br w:val="nil"/>
              <w:tr2bl w:val="nil"/>
            </w:tcBorders>
          </w:tcPr>
          <w:p w14:paraId="0F75C1F7">
            <w:pPr>
              <w:pStyle w:val="10"/>
              <w:spacing w:beforeLines="10"/>
              <w:jc w:val="center"/>
              <w:rPr>
                <w:rFonts w:ascii="黑体" w:hAnsi="黑体" w:eastAsia="黑体" w:cs="黑体"/>
                <w:bCs/>
                <w:sz w:val="21"/>
                <w:szCs w:val="21"/>
                <w:lang w:val="en-US"/>
              </w:rPr>
            </w:pPr>
            <w:r>
              <w:rPr>
                <w:rFonts w:hint="eastAsia" w:ascii="黑体" w:hAnsi="黑体" w:eastAsia="黑体" w:cs="黑体"/>
                <w:bCs/>
                <w:sz w:val="21"/>
                <w:szCs w:val="21"/>
                <w:lang w:val="en-US"/>
              </w:rPr>
              <w:t>--</w:t>
            </w:r>
          </w:p>
        </w:tc>
        <w:tc>
          <w:tcPr>
            <w:tcW w:w="1070" w:type="dxa"/>
            <w:tcBorders>
              <w:tl2br w:val="nil"/>
              <w:tr2bl w:val="nil"/>
            </w:tcBorders>
          </w:tcPr>
          <w:p w14:paraId="67675326">
            <w:pPr>
              <w:pStyle w:val="10"/>
              <w:spacing w:beforeLines="10"/>
              <w:jc w:val="center"/>
              <w:rPr>
                <w:rFonts w:ascii="黑体" w:hAnsi="黑体" w:eastAsia="黑体" w:cs="黑体"/>
                <w:bCs/>
                <w:sz w:val="21"/>
                <w:szCs w:val="21"/>
                <w:lang w:val="en-US"/>
              </w:rPr>
            </w:pPr>
            <w:r>
              <w:rPr>
                <w:rFonts w:hint="eastAsia" w:ascii="黑体" w:hAnsi="黑体" w:eastAsia="黑体" w:cs="黑体"/>
                <w:bCs/>
                <w:sz w:val="21"/>
                <w:szCs w:val="21"/>
                <w:lang w:val="en-US"/>
              </w:rPr>
              <w:t>40</w:t>
            </w:r>
          </w:p>
        </w:tc>
        <w:tc>
          <w:tcPr>
            <w:tcW w:w="1070" w:type="dxa"/>
            <w:tcBorders>
              <w:tl2br w:val="nil"/>
              <w:tr2bl w:val="nil"/>
            </w:tcBorders>
          </w:tcPr>
          <w:p w14:paraId="24329E90">
            <w:pPr>
              <w:pStyle w:val="10"/>
              <w:spacing w:beforeLines="10"/>
              <w:jc w:val="center"/>
              <w:rPr>
                <w:rFonts w:ascii="黑体" w:hAnsi="黑体" w:eastAsia="黑体" w:cs="黑体"/>
                <w:bCs/>
                <w:sz w:val="21"/>
                <w:szCs w:val="21"/>
                <w:lang w:val="en-US"/>
              </w:rPr>
            </w:pPr>
            <w:r>
              <w:rPr>
                <w:rFonts w:hint="eastAsia" w:ascii="黑体" w:hAnsi="黑体" w:eastAsia="黑体" w:cs="黑体"/>
                <w:bCs/>
                <w:sz w:val="21"/>
                <w:szCs w:val="21"/>
                <w:lang w:val="en-US"/>
              </w:rPr>
              <w:t>--</w:t>
            </w:r>
          </w:p>
        </w:tc>
        <w:tc>
          <w:tcPr>
            <w:tcW w:w="991" w:type="dxa"/>
            <w:tcBorders>
              <w:tl2br w:val="nil"/>
              <w:tr2bl w:val="nil"/>
            </w:tcBorders>
            <w:vAlign w:val="center"/>
          </w:tcPr>
          <w:p w14:paraId="7B7E9F46">
            <w:pPr>
              <w:pStyle w:val="10"/>
              <w:spacing w:before="62"/>
              <w:jc w:val="center"/>
              <w:rPr>
                <w:rFonts w:ascii="黑体" w:hAnsi="黑体" w:eastAsia="黑体" w:cs="黑体"/>
                <w:bCs/>
                <w:spacing w:val="35"/>
                <w:sz w:val="21"/>
                <w:szCs w:val="21"/>
                <w:lang w:val="en-US"/>
              </w:rPr>
            </w:pPr>
            <w:r>
              <w:rPr>
                <w:rFonts w:hint="eastAsia" w:ascii="黑体" w:hAnsi="黑体" w:eastAsia="黑体" w:cs="黑体"/>
                <w:bCs/>
                <w:spacing w:val="35"/>
                <w:sz w:val="21"/>
                <w:szCs w:val="21"/>
                <w:lang w:val="en-US"/>
              </w:rPr>
              <w:t>A</w:t>
            </w:r>
          </w:p>
        </w:tc>
      </w:tr>
      <w:tr w14:paraId="0D1FDC87">
        <w:tblPrEx>
          <w:tblBorders>
            <w:top w:val="single" w:color="7F7F7F" w:themeColor="text1" w:themeTint="7F" w:sz="4" w:space="0"/>
            <w:left w:val="single" w:color="7F7F7F" w:themeColor="text1" w:themeTint="7F" w:sz="4" w:space="0"/>
            <w:bottom w:val="single" w:color="7F7F7F" w:themeColor="text1" w:themeTint="7F" w:sz="4" w:space="0"/>
            <w:right w:val="single" w:color="7F7F7F" w:themeColor="text1" w:themeTint="7F" w:sz="4" w:space="0"/>
            <w:insideH w:val="single" w:color="7F7F7F" w:themeColor="text1" w:themeTint="7F" w:sz="4" w:space="0"/>
            <w:insideV w:val="single" w:color="7F7F7F" w:themeColor="text1" w:themeTint="7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2268" w:type="dxa"/>
            <w:tcBorders>
              <w:tl2br w:val="nil"/>
              <w:tr2bl w:val="nil"/>
            </w:tcBorders>
          </w:tcPr>
          <w:p w14:paraId="704A13F5">
            <w:pPr>
              <w:pStyle w:val="10"/>
              <w:spacing w:before="62"/>
              <w:ind w:left="108"/>
              <w:rPr>
                <w:rFonts w:ascii="黑体" w:hAnsi="黑体" w:eastAsia="黑体" w:cs="黑体"/>
                <w:bCs/>
                <w:sz w:val="21"/>
                <w:szCs w:val="21"/>
                <w:lang w:val="en-US"/>
              </w:rPr>
            </w:pPr>
            <w:r>
              <w:rPr>
                <w:rFonts w:hint="eastAsia" w:ascii="黑体" w:hAnsi="黑体" w:eastAsia="黑体" w:cs="黑体"/>
                <w:bCs/>
                <w:sz w:val="21"/>
                <w:szCs w:val="21"/>
                <w:lang w:val="en-US"/>
              </w:rPr>
              <w:t>输入两倍过压</w:t>
            </w:r>
          </w:p>
        </w:tc>
        <w:tc>
          <w:tcPr>
            <w:tcW w:w="4244" w:type="dxa"/>
            <w:tcBorders>
              <w:tl2br w:val="nil"/>
              <w:tr2bl w:val="nil"/>
            </w:tcBorders>
            <w:vAlign w:val="center"/>
          </w:tcPr>
          <w:p w14:paraId="1587F84C">
            <w:pPr>
              <w:pStyle w:val="10"/>
              <w:spacing w:before="75"/>
              <w:ind w:left="132" w:leftChars="60" w:right="450"/>
              <w:jc w:val="both"/>
              <w:rPr>
                <w:rFonts w:ascii="黑体" w:hAnsi="黑体" w:eastAsia="黑体" w:cs="黑体"/>
                <w:bCs/>
                <w:sz w:val="21"/>
                <w:szCs w:val="21"/>
                <w:lang w:val="en-US"/>
              </w:rPr>
            </w:pPr>
            <w:r>
              <w:rPr>
                <w:rFonts w:hint="eastAsia" w:ascii="黑体" w:hAnsi="黑体" w:eastAsia="黑体" w:cs="黑体"/>
                <w:bCs/>
                <w:sz w:val="21"/>
                <w:szCs w:val="21"/>
                <w:lang w:val="en-US"/>
              </w:rPr>
              <w:t>VO接2A负载，不接电池，输入440Vac维持1秒断开，间隔10秒后再次投入，重复10次</w:t>
            </w:r>
          </w:p>
        </w:tc>
        <w:tc>
          <w:tcPr>
            <w:tcW w:w="4201" w:type="dxa"/>
            <w:gridSpan w:val="4"/>
            <w:tcBorders>
              <w:tl2br w:val="nil"/>
              <w:tr2bl w:val="nil"/>
            </w:tcBorders>
          </w:tcPr>
          <w:p w14:paraId="251095BA">
            <w:pPr>
              <w:pStyle w:val="10"/>
              <w:spacing w:before="62"/>
              <w:jc w:val="center"/>
              <w:rPr>
                <w:rFonts w:ascii="黑体" w:hAnsi="黑体" w:eastAsia="黑体" w:cs="黑体"/>
                <w:bCs/>
                <w:spacing w:val="35"/>
                <w:sz w:val="21"/>
                <w:szCs w:val="21"/>
                <w:lang w:val="en-US"/>
              </w:rPr>
            </w:pPr>
          </w:p>
          <w:p w14:paraId="09062CCF">
            <w:pPr>
              <w:pStyle w:val="10"/>
              <w:spacing w:before="62"/>
              <w:jc w:val="center"/>
              <w:rPr>
                <w:rFonts w:ascii="黑体" w:hAnsi="黑体" w:eastAsia="黑体" w:cs="黑体"/>
                <w:bCs/>
                <w:spacing w:val="35"/>
                <w:sz w:val="21"/>
                <w:szCs w:val="21"/>
                <w:lang w:val="en-US"/>
              </w:rPr>
            </w:pPr>
            <w:r>
              <w:rPr>
                <w:rFonts w:hint="eastAsia" w:ascii="黑体" w:hAnsi="黑体" w:eastAsia="黑体" w:cs="黑体"/>
                <w:bCs/>
                <w:spacing w:val="35"/>
                <w:sz w:val="21"/>
                <w:szCs w:val="21"/>
                <w:lang w:val="en-US"/>
              </w:rPr>
              <w:t>电源不损坏</w:t>
            </w:r>
          </w:p>
        </w:tc>
      </w:tr>
    </w:tbl>
    <w:p w14:paraId="248B4248">
      <w:pPr>
        <w:rPr>
          <w:rFonts w:ascii="Atilla" w:hAnsi="Atilla" w:cs="Atilla"/>
          <w:bCs/>
          <w:sz w:val="20"/>
          <w:szCs w:val="20"/>
        </w:rPr>
      </w:pPr>
    </w:p>
    <w:tbl>
      <w:tblPr>
        <w:tblStyle w:val="7"/>
        <w:tblpPr w:leftFromText="180" w:rightFromText="180" w:vertAnchor="text" w:horzAnchor="page" w:tblpX="633" w:tblpY="45"/>
        <w:tblOverlap w:val="never"/>
        <w:tblW w:w="1074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68"/>
        <w:gridCol w:w="3291"/>
        <w:gridCol w:w="963"/>
        <w:gridCol w:w="1070"/>
        <w:gridCol w:w="1070"/>
        <w:gridCol w:w="1072"/>
        <w:gridCol w:w="1011"/>
      </w:tblGrid>
      <w:tr w14:paraId="2371EC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</w:trPr>
        <w:tc>
          <w:tcPr>
            <w:tcW w:w="10745" w:type="dxa"/>
            <w:gridSpan w:val="7"/>
            <w:tcBorders>
              <w:top w:val="single" w:color="7F7F7F" w:themeColor="text1" w:themeTint="7F" w:sz="4" w:space="0"/>
              <w:left w:val="single" w:color="7F7F7F" w:themeColor="text1" w:themeTint="7F" w:sz="4" w:space="0"/>
              <w:bottom w:val="single" w:color="7F7F7F" w:themeColor="text1" w:themeTint="7F" w:sz="4" w:space="0"/>
              <w:right w:val="single" w:color="7F7F7F" w:themeColor="text1" w:themeTint="7F" w:sz="4" w:space="0"/>
            </w:tcBorders>
            <w:shd w:val="clear" w:color="auto" w:fill="00B0F0"/>
          </w:tcPr>
          <w:p w14:paraId="3FCB721A">
            <w:pPr>
              <w:pStyle w:val="10"/>
              <w:spacing w:before="52"/>
              <w:ind w:left="132" w:leftChars="60" w:right="295"/>
              <w:jc w:val="both"/>
              <w:rPr>
                <w:rFonts w:hint="eastAsia" w:ascii="Atilla" w:hAnsi="Atilla" w:cs="Atilla" w:eastAsiaTheme="majorEastAsia"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Atilla" w:hAnsi="Atilla" w:cs="Atilla" w:eastAsiaTheme="majorEastAsia"/>
                <w:b/>
                <w:color w:val="FFFFFF" w:themeColor="background1"/>
                <w:sz w:val="24"/>
                <w:szCs w:val="24"/>
              </w:rPr>
              <w:t>输出特性</w:t>
            </w:r>
          </w:p>
        </w:tc>
      </w:tr>
      <w:tr w14:paraId="2295D6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2268" w:type="dxa"/>
            <w:tcBorders>
              <w:top w:val="single" w:color="7F7F7F" w:themeColor="text1" w:themeTint="7F" w:sz="4" w:space="0"/>
              <w:left w:val="single" w:color="7F7F7F" w:themeColor="text1" w:themeTint="7F" w:sz="4" w:space="0"/>
              <w:bottom w:val="single" w:color="7F7F7F" w:themeColor="text1" w:themeTint="7F" w:sz="4" w:space="0"/>
              <w:right w:val="single" w:color="7F7F7F" w:themeColor="text1" w:themeTint="7F" w:sz="4" w:space="0"/>
            </w:tcBorders>
            <w:vAlign w:val="center"/>
          </w:tcPr>
          <w:p w14:paraId="5A5E9038">
            <w:pPr>
              <w:pStyle w:val="10"/>
              <w:spacing w:line="353" w:lineRule="exact"/>
              <w:ind w:left="132" w:leftChars="60"/>
              <w:jc w:val="both"/>
              <w:rPr>
                <w:rFonts w:ascii="黑体" w:hAnsi="黑体" w:eastAsia="黑体" w:cs="黑体"/>
                <w:bCs/>
                <w:sz w:val="21"/>
                <w:szCs w:val="21"/>
                <w:lang w:val="en-US"/>
              </w:rPr>
            </w:pPr>
            <w:r>
              <w:rPr>
                <w:rFonts w:hint="eastAsia" w:ascii="黑体" w:hAnsi="黑体" w:eastAsia="黑体" w:cs="黑体"/>
                <w:bCs/>
                <w:sz w:val="21"/>
                <w:szCs w:val="21"/>
                <w:lang w:val="en-US"/>
              </w:rPr>
              <w:t>项目</w:t>
            </w:r>
          </w:p>
        </w:tc>
        <w:tc>
          <w:tcPr>
            <w:tcW w:w="3291" w:type="dxa"/>
            <w:tcBorders>
              <w:top w:val="single" w:color="7F7F7F" w:themeColor="text1" w:themeTint="7F" w:sz="4" w:space="0"/>
              <w:left w:val="single" w:color="7F7F7F" w:themeColor="text1" w:themeTint="7F" w:sz="4" w:space="0"/>
              <w:bottom w:val="single" w:color="7F7F7F" w:themeColor="text1" w:themeTint="7F" w:sz="4" w:space="0"/>
              <w:right w:val="single" w:color="7F7F7F" w:themeColor="text1" w:themeTint="7F" w:sz="4" w:space="0"/>
            </w:tcBorders>
          </w:tcPr>
          <w:p w14:paraId="6578B237">
            <w:pPr>
              <w:pStyle w:val="10"/>
              <w:spacing w:before="52"/>
              <w:ind w:left="456" w:right="451"/>
              <w:jc w:val="center"/>
              <w:rPr>
                <w:rFonts w:ascii="黑体" w:hAnsi="黑体" w:eastAsia="黑体" w:cs="黑体"/>
                <w:bCs/>
                <w:sz w:val="21"/>
                <w:szCs w:val="21"/>
                <w:lang w:val="en-US"/>
              </w:rPr>
            </w:pPr>
            <w:r>
              <w:rPr>
                <w:rFonts w:hint="eastAsia" w:ascii="黑体" w:hAnsi="黑体" w:eastAsia="黑体" w:cs="黑体"/>
                <w:bCs/>
                <w:sz w:val="21"/>
                <w:szCs w:val="21"/>
              </w:rPr>
              <w:t>测试条件</w:t>
            </w:r>
          </w:p>
        </w:tc>
        <w:tc>
          <w:tcPr>
            <w:tcW w:w="963" w:type="dxa"/>
            <w:tcBorders>
              <w:top w:val="single" w:color="7F7F7F" w:themeColor="text1" w:themeTint="7F" w:sz="4" w:space="0"/>
              <w:left w:val="single" w:color="7F7F7F" w:themeColor="text1" w:themeTint="7F" w:sz="4" w:space="0"/>
              <w:bottom w:val="single" w:color="7F7F7F" w:themeColor="text1" w:themeTint="7F" w:sz="4" w:space="0"/>
              <w:right w:val="single" w:color="7F7F7F" w:themeColor="text1" w:themeTint="7F" w:sz="4" w:space="0"/>
            </w:tcBorders>
          </w:tcPr>
          <w:p w14:paraId="21F0B649">
            <w:pPr>
              <w:pStyle w:val="10"/>
              <w:spacing w:before="52"/>
              <w:jc w:val="center"/>
              <w:rPr>
                <w:rFonts w:ascii="黑体" w:hAnsi="黑体" w:eastAsia="黑体" w:cs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 w:val="21"/>
                <w:szCs w:val="21"/>
              </w:rPr>
              <w:t>输出</w:t>
            </w:r>
          </w:p>
        </w:tc>
        <w:tc>
          <w:tcPr>
            <w:tcW w:w="1070" w:type="dxa"/>
            <w:tcBorders>
              <w:top w:val="single" w:color="7F7F7F" w:themeColor="text1" w:themeTint="7F" w:sz="4" w:space="0"/>
              <w:left w:val="single" w:color="7F7F7F" w:themeColor="text1" w:themeTint="7F" w:sz="4" w:space="0"/>
              <w:bottom w:val="single" w:color="7F7F7F" w:themeColor="text1" w:themeTint="7F" w:sz="4" w:space="0"/>
              <w:right w:val="single" w:color="7F7F7F" w:themeColor="text1" w:themeTint="7F" w:sz="4" w:space="0"/>
            </w:tcBorders>
          </w:tcPr>
          <w:p w14:paraId="0A051DE5">
            <w:pPr>
              <w:pStyle w:val="10"/>
              <w:spacing w:before="52"/>
              <w:ind w:left="297" w:right="292"/>
              <w:jc w:val="center"/>
              <w:rPr>
                <w:rFonts w:ascii="黑体" w:hAnsi="黑体" w:eastAsia="黑体" w:cs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 w:val="21"/>
                <w:szCs w:val="21"/>
              </w:rPr>
              <w:t>最小</w:t>
            </w:r>
          </w:p>
        </w:tc>
        <w:tc>
          <w:tcPr>
            <w:tcW w:w="1070" w:type="dxa"/>
            <w:tcBorders>
              <w:top w:val="single" w:color="7F7F7F" w:themeColor="text1" w:themeTint="7F" w:sz="4" w:space="0"/>
              <w:left w:val="single" w:color="7F7F7F" w:themeColor="text1" w:themeTint="7F" w:sz="4" w:space="0"/>
              <w:bottom w:val="single" w:color="7F7F7F" w:themeColor="text1" w:themeTint="7F" w:sz="4" w:space="0"/>
              <w:right w:val="single" w:color="7F7F7F" w:themeColor="text1" w:themeTint="7F" w:sz="4" w:space="0"/>
            </w:tcBorders>
          </w:tcPr>
          <w:p w14:paraId="4D76C73C">
            <w:pPr>
              <w:pStyle w:val="10"/>
              <w:spacing w:before="52"/>
              <w:ind w:left="297" w:right="292"/>
              <w:jc w:val="center"/>
              <w:rPr>
                <w:rFonts w:ascii="黑体" w:hAnsi="黑体" w:eastAsia="黑体" w:cs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 w:val="21"/>
                <w:szCs w:val="21"/>
              </w:rPr>
              <w:t>典型</w:t>
            </w:r>
          </w:p>
        </w:tc>
        <w:tc>
          <w:tcPr>
            <w:tcW w:w="1072" w:type="dxa"/>
            <w:tcBorders>
              <w:top w:val="single" w:color="7F7F7F" w:themeColor="text1" w:themeTint="7F" w:sz="4" w:space="0"/>
              <w:left w:val="single" w:color="7F7F7F" w:themeColor="text1" w:themeTint="7F" w:sz="4" w:space="0"/>
              <w:bottom w:val="single" w:color="7F7F7F" w:themeColor="text1" w:themeTint="7F" w:sz="4" w:space="0"/>
              <w:right w:val="single" w:color="7F7F7F" w:themeColor="text1" w:themeTint="7F" w:sz="4" w:space="0"/>
            </w:tcBorders>
          </w:tcPr>
          <w:p w14:paraId="0B33E624">
            <w:pPr>
              <w:pStyle w:val="10"/>
              <w:spacing w:before="52"/>
              <w:ind w:left="297" w:right="292"/>
              <w:jc w:val="center"/>
              <w:rPr>
                <w:rFonts w:ascii="黑体" w:hAnsi="黑体" w:eastAsia="黑体" w:cs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 w:val="21"/>
                <w:szCs w:val="21"/>
              </w:rPr>
              <w:t>最大</w:t>
            </w:r>
          </w:p>
        </w:tc>
        <w:tc>
          <w:tcPr>
            <w:tcW w:w="1011" w:type="dxa"/>
            <w:tcBorders>
              <w:top w:val="single" w:color="7F7F7F" w:themeColor="text1" w:themeTint="7F" w:sz="4" w:space="0"/>
              <w:left w:val="single" w:color="7F7F7F" w:themeColor="text1" w:themeTint="7F" w:sz="4" w:space="0"/>
              <w:bottom w:val="single" w:color="7F7F7F" w:themeColor="text1" w:themeTint="7F" w:sz="4" w:space="0"/>
              <w:right w:val="single" w:color="7F7F7F" w:themeColor="text1" w:themeTint="7F" w:sz="4" w:space="0"/>
            </w:tcBorders>
          </w:tcPr>
          <w:p w14:paraId="586A656C">
            <w:pPr>
              <w:pStyle w:val="10"/>
              <w:spacing w:before="52"/>
              <w:jc w:val="center"/>
              <w:rPr>
                <w:rFonts w:ascii="黑体" w:hAnsi="黑体" w:eastAsia="黑体" w:cs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 w:val="21"/>
                <w:szCs w:val="21"/>
              </w:rPr>
              <w:t>单位</w:t>
            </w:r>
          </w:p>
        </w:tc>
      </w:tr>
      <w:tr w14:paraId="502896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2268" w:type="dxa"/>
            <w:tcBorders>
              <w:top w:val="single" w:color="7F7F7F" w:themeColor="text1" w:themeTint="7F" w:sz="4" w:space="0"/>
              <w:left w:val="single" w:color="7F7F7F" w:themeColor="text1" w:themeTint="7F" w:sz="4" w:space="0"/>
              <w:bottom w:val="single" w:color="7F7F7F" w:themeColor="text1" w:themeTint="7F" w:sz="4" w:space="0"/>
              <w:right w:val="single" w:color="7F7F7F" w:themeColor="text1" w:themeTint="7F" w:sz="4" w:space="0"/>
            </w:tcBorders>
            <w:vAlign w:val="center"/>
          </w:tcPr>
          <w:p w14:paraId="360B3F39">
            <w:pPr>
              <w:pStyle w:val="10"/>
              <w:spacing w:before="50"/>
              <w:ind w:left="132" w:leftChars="60"/>
              <w:jc w:val="both"/>
              <w:rPr>
                <w:rFonts w:ascii="黑体" w:hAnsi="黑体" w:eastAsia="黑体" w:cs="黑体"/>
                <w:bCs/>
                <w:sz w:val="21"/>
                <w:szCs w:val="21"/>
                <w:lang w:val="en-US"/>
              </w:rPr>
            </w:pPr>
            <w:r>
              <w:rPr>
                <w:rFonts w:hint="eastAsia" w:ascii="黑体" w:hAnsi="黑体" w:eastAsia="黑体" w:cs="黑体"/>
                <w:bCs/>
                <w:sz w:val="21"/>
                <w:szCs w:val="21"/>
                <w:lang w:val="en-US"/>
              </w:rPr>
              <w:t>输出电压</w:t>
            </w:r>
          </w:p>
        </w:tc>
        <w:tc>
          <w:tcPr>
            <w:tcW w:w="3291" w:type="dxa"/>
            <w:tcBorders>
              <w:top w:val="single" w:color="7F7F7F" w:themeColor="text1" w:themeTint="7F" w:sz="4" w:space="0"/>
              <w:left w:val="single" w:color="7F7F7F" w:themeColor="text1" w:themeTint="7F" w:sz="4" w:space="0"/>
              <w:bottom w:val="single" w:color="7F7F7F" w:themeColor="text1" w:themeTint="7F" w:sz="4" w:space="0"/>
              <w:right w:val="single" w:color="7F7F7F" w:themeColor="text1" w:themeTint="7F" w:sz="4" w:space="0"/>
            </w:tcBorders>
            <w:vAlign w:val="center"/>
          </w:tcPr>
          <w:p w14:paraId="06583A72">
            <w:pPr>
              <w:pStyle w:val="10"/>
              <w:spacing w:before="64"/>
              <w:ind w:left="132" w:leftChars="60" w:right="451"/>
              <w:jc w:val="both"/>
              <w:rPr>
                <w:rFonts w:ascii="黑体" w:hAnsi="黑体" w:eastAsia="黑体" w:cs="黑体"/>
                <w:bCs/>
                <w:sz w:val="21"/>
                <w:szCs w:val="21"/>
                <w:lang w:val="en-US"/>
              </w:rPr>
            </w:pPr>
            <w:r>
              <w:rPr>
                <w:rFonts w:hint="eastAsia" w:ascii="黑体" w:hAnsi="黑体" w:eastAsia="黑体" w:cs="黑体"/>
                <w:bCs/>
                <w:sz w:val="21"/>
                <w:szCs w:val="21"/>
                <w:lang w:val="en-US"/>
              </w:rPr>
              <w:t>典型负载,电池不接</w:t>
            </w:r>
          </w:p>
        </w:tc>
        <w:tc>
          <w:tcPr>
            <w:tcW w:w="963" w:type="dxa"/>
            <w:tcBorders>
              <w:top w:val="single" w:color="7F7F7F" w:themeColor="text1" w:themeTint="7F" w:sz="4" w:space="0"/>
              <w:left w:val="single" w:color="7F7F7F" w:themeColor="text1" w:themeTint="7F" w:sz="4" w:space="0"/>
              <w:bottom w:val="single" w:color="7F7F7F" w:themeColor="text1" w:themeTint="7F" w:sz="4" w:space="0"/>
              <w:right w:val="single" w:color="7F7F7F" w:themeColor="text1" w:themeTint="7F" w:sz="4" w:space="0"/>
            </w:tcBorders>
            <w:vAlign w:val="center"/>
          </w:tcPr>
          <w:p w14:paraId="45CBA3AC">
            <w:pPr>
              <w:pStyle w:val="10"/>
              <w:spacing w:line="10" w:lineRule="atLeast"/>
              <w:jc w:val="center"/>
              <w:rPr>
                <w:rFonts w:ascii="黑体" w:hAnsi="黑体" w:eastAsia="黑体" w:cs="黑体"/>
                <w:bCs/>
                <w:sz w:val="21"/>
                <w:szCs w:val="21"/>
                <w:lang w:val="en-US"/>
              </w:rPr>
            </w:pPr>
            <w:r>
              <w:rPr>
                <w:rFonts w:hint="eastAsia" w:ascii="黑体" w:hAnsi="黑体" w:eastAsia="黑体" w:cs="黑体"/>
                <w:bCs/>
                <w:sz w:val="21"/>
                <w:szCs w:val="21"/>
                <w:lang w:val="en-US"/>
              </w:rPr>
              <w:t>VO</w:t>
            </w:r>
          </w:p>
        </w:tc>
        <w:tc>
          <w:tcPr>
            <w:tcW w:w="1070" w:type="dxa"/>
            <w:tcBorders>
              <w:top w:val="single" w:color="7F7F7F" w:themeColor="text1" w:themeTint="7F" w:sz="4" w:space="0"/>
              <w:left w:val="single" w:color="7F7F7F" w:themeColor="text1" w:themeTint="7F" w:sz="4" w:space="0"/>
              <w:bottom w:val="single" w:color="7F7F7F" w:themeColor="text1" w:themeTint="7F" w:sz="4" w:space="0"/>
              <w:right w:val="single" w:color="7F7F7F" w:themeColor="text1" w:themeTint="7F" w:sz="4" w:space="0"/>
            </w:tcBorders>
          </w:tcPr>
          <w:p w14:paraId="28D31A89">
            <w:pPr>
              <w:pStyle w:val="10"/>
              <w:spacing w:beforeLines="10"/>
              <w:jc w:val="center"/>
              <w:rPr>
                <w:rFonts w:ascii="黑体" w:hAnsi="黑体" w:eastAsia="黑体" w:cs="黑体"/>
                <w:bCs/>
                <w:sz w:val="21"/>
                <w:szCs w:val="21"/>
                <w:lang w:val="en-US"/>
              </w:rPr>
            </w:pPr>
            <w:r>
              <w:rPr>
                <w:rFonts w:hint="eastAsia" w:ascii="黑体" w:hAnsi="黑体" w:eastAsia="黑体" w:cs="黑体"/>
                <w:bCs/>
                <w:sz w:val="21"/>
                <w:szCs w:val="21"/>
                <w:lang w:val="en-US"/>
              </w:rPr>
              <w:t>26.5</w:t>
            </w:r>
          </w:p>
        </w:tc>
        <w:tc>
          <w:tcPr>
            <w:tcW w:w="1070" w:type="dxa"/>
            <w:tcBorders>
              <w:top w:val="single" w:color="7F7F7F" w:themeColor="text1" w:themeTint="7F" w:sz="4" w:space="0"/>
              <w:left w:val="single" w:color="7F7F7F" w:themeColor="text1" w:themeTint="7F" w:sz="4" w:space="0"/>
              <w:bottom w:val="single" w:color="7F7F7F" w:themeColor="text1" w:themeTint="7F" w:sz="4" w:space="0"/>
              <w:right w:val="single" w:color="7F7F7F" w:themeColor="text1" w:themeTint="7F" w:sz="4" w:space="0"/>
            </w:tcBorders>
            <w:vAlign w:val="center"/>
          </w:tcPr>
          <w:p w14:paraId="54146A8C">
            <w:pPr>
              <w:pStyle w:val="10"/>
              <w:jc w:val="center"/>
              <w:rPr>
                <w:rFonts w:ascii="黑体" w:hAnsi="黑体" w:eastAsia="黑体" w:cs="黑体"/>
                <w:bCs/>
                <w:sz w:val="21"/>
                <w:szCs w:val="21"/>
                <w:lang w:val="en-US"/>
              </w:rPr>
            </w:pPr>
            <w:r>
              <w:rPr>
                <w:rFonts w:hint="eastAsia" w:ascii="黑体" w:hAnsi="黑体" w:eastAsia="黑体" w:cs="黑体"/>
                <w:bCs/>
                <w:sz w:val="21"/>
                <w:szCs w:val="21"/>
                <w:lang w:val="en-US"/>
              </w:rPr>
              <w:t>27</w:t>
            </w:r>
          </w:p>
        </w:tc>
        <w:tc>
          <w:tcPr>
            <w:tcW w:w="1072" w:type="dxa"/>
            <w:tcBorders>
              <w:top w:val="single" w:color="7F7F7F" w:themeColor="text1" w:themeTint="7F" w:sz="4" w:space="0"/>
              <w:left w:val="single" w:color="7F7F7F" w:themeColor="text1" w:themeTint="7F" w:sz="4" w:space="0"/>
              <w:bottom w:val="single" w:color="7F7F7F" w:themeColor="text1" w:themeTint="7F" w:sz="4" w:space="0"/>
              <w:right w:val="single" w:color="7F7F7F" w:themeColor="text1" w:themeTint="7F" w:sz="4" w:space="0"/>
            </w:tcBorders>
            <w:vAlign w:val="center"/>
          </w:tcPr>
          <w:p w14:paraId="7B79719A">
            <w:pPr>
              <w:pStyle w:val="10"/>
              <w:jc w:val="center"/>
              <w:rPr>
                <w:rFonts w:ascii="黑体" w:hAnsi="黑体" w:eastAsia="黑体" w:cs="黑体"/>
                <w:bCs/>
                <w:sz w:val="21"/>
                <w:szCs w:val="21"/>
                <w:lang w:val="en-US"/>
              </w:rPr>
            </w:pPr>
            <w:r>
              <w:rPr>
                <w:rFonts w:hint="eastAsia" w:ascii="黑体" w:hAnsi="黑体" w:eastAsia="黑体" w:cs="黑体"/>
                <w:bCs/>
                <w:sz w:val="21"/>
                <w:szCs w:val="21"/>
                <w:lang w:val="en-US"/>
              </w:rPr>
              <w:t>27.5</w:t>
            </w:r>
          </w:p>
        </w:tc>
        <w:tc>
          <w:tcPr>
            <w:tcW w:w="1011" w:type="dxa"/>
            <w:tcBorders>
              <w:top w:val="single" w:color="7F7F7F" w:themeColor="text1" w:themeTint="7F" w:sz="4" w:space="0"/>
              <w:left w:val="single" w:color="7F7F7F" w:themeColor="text1" w:themeTint="7F" w:sz="4" w:space="0"/>
              <w:bottom w:val="single" w:color="7F7F7F" w:themeColor="text1" w:themeTint="7F" w:sz="4" w:space="0"/>
              <w:right w:val="single" w:color="7F7F7F" w:themeColor="text1" w:themeTint="7F" w:sz="4" w:space="0"/>
            </w:tcBorders>
            <w:vAlign w:val="center"/>
          </w:tcPr>
          <w:p w14:paraId="655EB940">
            <w:pPr>
              <w:pStyle w:val="10"/>
              <w:jc w:val="center"/>
              <w:rPr>
                <w:rFonts w:ascii="黑体" w:hAnsi="黑体" w:eastAsia="黑体" w:cs="黑体"/>
                <w:bCs/>
                <w:sz w:val="21"/>
                <w:szCs w:val="21"/>
                <w:lang w:val="en-US"/>
              </w:rPr>
            </w:pPr>
            <w:r>
              <w:rPr>
                <w:rFonts w:hint="eastAsia" w:ascii="黑体" w:hAnsi="黑体" w:eastAsia="黑体" w:cs="黑体"/>
                <w:bCs/>
                <w:sz w:val="21"/>
                <w:szCs w:val="21"/>
                <w:lang w:val="en-US"/>
              </w:rPr>
              <w:t>V</w:t>
            </w:r>
          </w:p>
        </w:tc>
      </w:tr>
      <w:tr w14:paraId="67F732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2268" w:type="dxa"/>
            <w:tcBorders>
              <w:top w:val="single" w:color="7F7F7F" w:themeColor="text1" w:themeTint="7F" w:sz="4" w:space="0"/>
              <w:left w:val="single" w:color="7F7F7F" w:themeColor="text1" w:themeTint="7F" w:sz="4" w:space="0"/>
              <w:bottom w:val="single" w:color="7F7F7F" w:themeColor="text1" w:themeTint="7F" w:sz="4" w:space="0"/>
              <w:right w:val="single" w:color="7F7F7F" w:themeColor="text1" w:themeTint="7F" w:sz="4" w:space="0"/>
            </w:tcBorders>
            <w:vAlign w:val="center"/>
          </w:tcPr>
          <w:p w14:paraId="750DF461">
            <w:pPr>
              <w:pStyle w:val="10"/>
              <w:spacing w:before="50"/>
              <w:ind w:left="132" w:leftChars="60"/>
              <w:jc w:val="both"/>
              <w:rPr>
                <w:rFonts w:ascii="黑体" w:hAnsi="黑体" w:eastAsia="黑体" w:cs="黑体"/>
                <w:bCs/>
                <w:sz w:val="21"/>
                <w:szCs w:val="21"/>
                <w:lang w:val="en-US"/>
              </w:rPr>
            </w:pPr>
            <w:r>
              <w:rPr>
                <w:rFonts w:hint="eastAsia" w:ascii="黑体" w:hAnsi="黑体" w:eastAsia="黑体" w:cs="黑体"/>
                <w:bCs/>
                <w:sz w:val="21"/>
                <w:szCs w:val="21"/>
                <w:lang w:val="en-US"/>
              </w:rPr>
              <w:t>输出电流</w:t>
            </w:r>
          </w:p>
        </w:tc>
        <w:tc>
          <w:tcPr>
            <w:tcW w:w="3291" w:type="dxa"/>
            <w:tcBorders>
              <w:top w:val="single" w:color="7F7F7F" w:themeColor="text1" w:themeTint="7F" w:sz="4" w:space="0"/>
              <w:left w:val="single" w:color="7F7F7F" w:themeColor="text1" w:themeTint="7F" w:sz="4" w:space="0"/>
              <w:bottom w:val="single" w:color="7F7F7F" w:themeColor="text1" w:themeTint="7F" w:sz="4" w:space="0"/>
              <w:right w:val="single" w:color="7F7F7F" w:themeColor="text1" w:themeTint="7F" w:sz="4" w:space="0"/>
            </w:tcBorders>
            <w:vAlign w:val="center"/>
          </w:tcPr>
          <w:p w14:paraId="3C6984F6">
            <w:pPr>
              <w:pStyle w:val="10"/>
              <w:spacing w:before="64"/>
              <w:ind w:left="132" w:leftChars="60" w:right="451"/>
              <w:jc w:val="both"/>
              <w:rPr>
                <w:rFonts w:ascii="黑体" w:hAnsi="黑体" w:eastAsia="黑体" w:cs="黑体"/>
                <w:bCs/>
                <w:sz w:val="21"/>
                <w:szCs w:val="21"/>
                <w:lang w:val="en-US"/>
              </w:rPr>
            </w:pPr>
            <w:r>
              <w:rPr>
                <w:rFonts w:hint="eastAsia" w:ascii="黑体" w:hAnsi="黑体" w:eastAsia="黑体" w:cs="黑体"/>
                <w:bCs/>
                <w:sz w:val="21"/>
                <w:szCs w:val="21"/>
                <w:lang w:val="en-US"/>
              </w:rPr>
              <w:t>典型输入</w:t>
            </w:r>
          </w:p>
        </w:tc>
        <w:tc>
          <w:tcPr>
            <w:tcW w:w="963" w:type="dxa"/>
            <w:tcBorders>
              <w:top w:val="single" w:color="7F7F7F" w:themeColor="text1" w:themeTint="7F" w:sz="4" w:space="0"/>
              <w:left w:val="single" w:color="7F7F7F" w:themeColor="text1" w:themeTint="7F" w:sz="4" w:space="0"/>
              <w:bottom w:val="single" w:color="7F7F7F" w:themeColor="text1" w:themeTint="7F" w:sz="4" w:space="0"/>
              <w:right w:val="single" w:color="7F7F7F" w:themeColor="text1" w:themeTint="7F" w:sz="4" w:space="0"/>
            </w:tcBorders>
            <w:vAlign w:val="center"/>
          </w:tcPr>
          <w:p w14:paraId="6245325D">
            <w:pPr>
              <w:pStyle w:val="10"/>
              <w:spacing w:line="10" w:lineRule="atLeast"/>
              <w:jc w:val="center"/>
              <w:rPr>
                <w:rFonts w:ascii="黑体" w:hAnsi="黑体" w:eastAsia="黑体" w:cs="黑体"/>
                <w:bCs/>
                <w:sz w:val="21"/>
                <w:szCs w:val="21"/>
                <w:lang w:val="en-US"/>
              </w:rPr>
            </w:pPr>
            <w:r>
              <w:rPr>
                <w:rFonts w:hint="eastAsia" w:ascii="黑体" w:hAnsi="黑体" w:eastAsia="黑体" w:cs="黑体"/>
                <w:bCs/>
                <w:sz w:val="21"/>
                <w:szCs w:val="21"/>
                <w:lang w:val="en-US"/>
              </w:rPr>
              <w:t>VO</w:t>
            </w:r>
          </w:p>
        </w:tc>
        <w:tc>
          <w:tcPr>
            <w:tcW w:w="1070" w:type="dxa"/>
            <w:tcBorders>
              <w:top w:val="single" w:color="7F7F7F" w:themeColor="text1" w:themeTint="7F" w:sz="4" w:space="0"/>
              <w:left w:val="single" w:color="7F7F7F" w:themeColor="text1" w:themeTint="7F" w:sz="4" w:space="0"/>
              <w:bottom w:val="single" w:color="7F7F7F" w:themeColor="text1" w:themeTint="7F" w:sz="4" w:space="0"/>
              <w:right w:val="single" w:color="7F7F7F" w:themeColor="text1" w:themeTint="7F" w:sz="4" w:space="0"/>
            </w:tcBorders>
            <w:vAlign w:val="center"/>
          </w:tcPr>
          <w:p w14:paraId="788B7A7C">
            <w:pPr>
              <w:pStyle w:val="10"/>
              <w:jc w:val="center"/>
              <w:rPr>
                <w:rFonts w:ascii="黑体" w:hAnsi="黑体" w:eastAsia="黑体" w:cs="黑体"/>
                <w:bCs/>
                <w:sz w:val="21"/>
                <w:szCs w:val="21"/>
                <w:lang w:val="en-US"/>
              </w:rPr>
            </w:pPr>
            <w:r>
              <w:rPr>
                <w:rFonts w:hint="eastAsia" w:ascii="黑体" w:hAnsi="黑体" w:eastAsia="黑体" w:cs="黑体"/>
                <w:bCs/>
                <w:sz w:val="21"/>
                <w:szCs w:val="21"/>
                <w:lang w:val="en-US"/>
              </w:rPr>
              <w:t>--</w:t>
            </w:r>
          </w:p>
        </w:tc>
        <w:tc>
          <w:tcPr>
            <w:tcW w:w="1070" w:type="dxa"/>
            <w:tcBorders>
              <w:top w:val="single" w:color="7F7F7F" w:themeColor="text1" w:themeTint="7F" w:sz="4" w:space="0"/>
              <w:left w:val="single" w:color="7F7F7F" w:themeColor="text1" w:themeTint="7F" w:sz="4" w:space="0"/>
              <w:bottom w:val="single" w:color="7F7F7F" w:themeColor="text1" w:themeTint="7F" w:sz="4" w:space="0"/>
              <w:right w:val="single" w:color="7F7F7F" w:themeColor="text1" w:themeTint="7F" w:sz="4" w:space="0"/>
            </w:tcBorders>
            <w:vAlign w:val="center"/>
          </w:tcPr>
          <w:p w14:paraId="088F31BF">
            <w:pPr>
              <w:pStyle w:val="10"/>
              <w:jc w:val="center"/>
              <w:rPr>
                <w:rFonts w:ascii="黑体" w:hAnsi="黑体" w:eastAsia="黑体" w:cs="黑体"/>
                <w:bCs/>
                <w:sz w:val="21"/>
                <w:szCs w:val="21"/>
                <w:lang w:val="en-US"/>
              </w:rPr>
            </w:pPr>
            <w:r>
              <w:rPr>
                <w:rFonts w:hint="eastAsia" w:ascii="黑体" w:hAnsi="黑体" w:eastAsia="黑体" w:cs="黑体"/>
                <w:bCs/>
                <w:sz w:val="21"/>
                <w:szCs w:val="21"/>
                <w:lang w:val="en-US"/>
              </w:rPr>
              <w:t>5</w:t>
            </w:r>
          </w:p>
        </w:tc>
        <w:tc>
          <w:tcPr>
            <w:tcW w:w="1072" w:type="dxa"/>
            <w:tcBorders>
              <w:top w:val="single" w:color="7F7F7F" w:themeColor="text1" w:themeTint="7F" w:sz="4" w:space="0"/>
              <w:left w:val="single" w:color="7F7F7F" w:themeColor="text1" w:themeTint="7F" w:sz="4" w:space="0"/>
              <w:bottom w:val="single" w:color="7F7F7F" w:themeColor="text1" w:themeTint="7F" w:sz="4" w:space="0"/>
              <w:right w:val="single" w:color="7F7F7F" w:themeColor="text1" w:themeTint="7F" w:sz="4" w:space="0"/>
            </w:tcBorders>
            <w:vAlign w:val="center"/>
          </w:tcPr>
          <w:p w14:paraId="2BB0882A">
            <w:pPr>
              <w:pStyle w:val="10"/>
              <w:jc w:val="center"/>
              <w:rPr>
                <w:rFonts w:ascii="黑体" w:hAnsi="黑体" w:eastAsia="黑体" w:cs="黑体"/>
                <w:bCs/>
                <w:sz w:val="21"/>
                <w:szCs w:val="21"/>
                <w:lang w:val="en-US"/>
              </w:rPr>
            </w:pPr>
            <w:r>
              <w:rPr>
                <w:rFonts w:hint="eastAsia" w:ascii="黑体" w:hAnsi="黑体" w:eastAsia="黑体" w:cs="黑体"/>
                <w:bCs/>
                <w:sz w:val="21"/>
                <w:szCs w:val="21"/>
                <w:lang w:val="en-US"/>
              </w:rPr>
              <w:t>19(15S)</w:t>
            </w:r>
          </w:p>
        </w:tc>
        <w:tc>
          <w:tcPr>
            <w:tcW w:w="1011" w:type="dxa"/>
            <w:tcBorders>
              <w:top w:val="single" w:color="7F7F7F" w:themeColor="text1" w:themeTint="7F" w:sz="4" w:space="0"/>
              <w:left w:val="single" w:color="7F7F7F" w:themeColor="text1" w:themeTint="7F" w:sz="4" w:space="0"/>
              <w:bottom w:val="single" w:color="7F7F7F" w:themeColor="text1" w:themeTint="7F" w:sz="4" w:space="0"/>
              <w:right w:val="single" w:color="7F7F7F" w:themeColor="text1" w:themeTint="7F" w:sz="4" w:space="0"/>
            </w:tcBorders>
            <w:vAlign w:val="center"/>
          </w:tcPr>
          <w:p w14:paraId="4396437D">
            <w:pPr>
              <w:pStyle w:val="10"/>
              <w:jc w:val="center"/>
              <w:rPr>
                <w:rFonts w:ascii="黑体" w:hAnsi="黑体" w:eastAsia="黑体" w:cs="黑体"/>
                <w:bCs/>
                <w:sz w:val="21"/>
                <w:szCs w:val="21"/>
                <w:lang w:val="en-US"/>
              </w:rPr>
            </w:pPr>
            <w:r>
              <w:rPr>
                <w:rFonts w:hint="eastAsia" w:ascii="黑体" w:hAnsi="黑体" w:eastAsia="黑体" w:cs="黑体"/>
                <w:bCs/>
                <w:sz w:val="21"/>
                <w:szCs w:val="21"/>
                <w:lang w:val="en-US"/>
              </w:rPr>
              <w:t>A</w:t>
            </w:r>
          </w:p>
        </w:tc>
      </w:tr>
      <w:tr w14:paraId="6B19F8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2268" w:type="dxa"/>
            <w:tcBorders>
              <w:top w:val="single" w:color="7F7F7F" w:themeColor="text1" w:themeTint="7F" w:sz="4" w:space="0"/>
              <w:left w:val="single" w:color="7F7F7F" w:themeColor="text1" w:themeTint="7F" w:sz="4" w:space="0"/>
              <w:bottom w:val="single" w:color="7F7F7F" w:themeColor="text1" w:themeTint="7F" w:sz="4" w:space="0"/>
              <w:right w:val="single" w:color="7F7F7F" w:themeColor="text1" w:themeTint="7F" w:sz="4" w:space="0"/>
            </w:tcBorders>
            <w:vAlign w:val="center"/>
          </w:tcPr>
          <w:p w14:paraId="32BB1E74">
            <w:pPr>
              <w:pStyle w:val="10"/>
              <w:spacing w:before="50"/>
              <w:ind w:left="132" w:leftChars="60"/>
              <w:jc w:val="both"/>
              <w:rPr>
                <w:rFonts w:ascii="黑体" w:hAnsi="黑体" w:eastAsia="黑体" w:cs="黑体"/>
                <w:bCs/>
                <w:sz w:val="21"/>
                <w:szCs w:val="21"/>
                <w:lang w:val="en-US"/>
              </w:rPr>
            </w:pPr>
            <w:r>
              <w:rPr>
                <w:rFonts w:hint="eastAsia" w:ascii="黑体" w:hAnsi="黑体" w:eastAsia="黑体" w:cs="黑体"/>
                <w:bCs/>
                <w:sz w:val="21"/>
                <w:szCs w:val="21"/>
                <w:lang w:val="en-US"/>
              </w:rPr>
              <w:t>源调整率</w:t>
            </w:r>
          </w:p>
        </w:tc>
        <w:tc>
          <w:tcPr>
            <w:tcW w:w="3291" w:type="dxa"/>
            <w:tcBorders>
              <w:top w:val="single" w:color="7F7F7F" w:themeColor="text1" w:themeTint="7F" w:sz="4" w:space="0"/>
              <w:left w:val="single" w:color="7F7F7F" w:themeColor="text1" w:themeTint="7F" w:sz="4" w:space="0"/>
              <w:bottom w:val="single" w:color="7F7F7F" w:themeColor="text1" w:themeTint="7F" w:sz="4" w:space="0"/>
              <w:right w:val="single" w:color="7F7F7F" w:themeColor="text1" w:themeTint="7F" w:sz="4" w:space="0"/>
            </w:tcBorders>
            <w:vAlign w:val="center"/>
          </w:tcPr>
          <w:p w14:paraId="4878D3FA">
            <w:pPr>
              <w:pStyle w:val="10"/>
              <w:spacing w:before="64"/>
              <w:ind w:left="132" w:leftChars="60" w:right="451"/>
              <w:jc w:val="both"/>
              <w:rPr>
                <w:rFonts w:ascii="黑体" w:hAnsi="黑体" w:eastAsia="黑体" w:cs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 w:val="21"/>
                <w:szCs w:val="21"/>
                <w:lang w:val="en-US"/>
              </w:rPr>
              <w:t>典型负载</w:t>
            </w:r>
          </w:p>
        </w:tc>
        <w:tc>
          <w:tcPr>
            <w:tcW w:w="963" w:type="dxa"/>
            <w:tcBorders>
              <w:top w:val="single" w:color="7F7F7F" w:themeColor="text1" w:themeTint="7F" w:sz="4" w:space="0"/>
              <w:left w:val="single" w:color="7F7F7F" w:themeColor="text1" w:themeTint="7F" w:sz="4" w:space="0"/>
              <w:bottom w:val="single" w:color="7F7F7F" w:themeColor="text1" w:themeTint="7F" w:sz="4" w:space="0"/>
              <w:right w:val="single" w:color="7F7F7F" w:themeColor="text1" w:themeTint="7F" w:sz="4" w:space="0"/>
            </w:tcBorders>
            <w:vAlign w:val="center"/>
          </w:tcPr>
          <w:p w14:paraId="247A3A30">
            <w:pPr>
              <w:pStyle w:val="10"/>
              <w:spacing w:line="10" w:lineRule="atLeast"/>
              <w:jc w:val="center"/>
              <w:rPr>
                <w:rFonts w:ascii="黑体" w:hAnsi="黑体" w:eastAsia="黑体" w:cs="黑体"/>
                <w:bCs/>
                <w:sz w:val="21"/>
                <w:szCs w:val="21"/>
                <w:lang w:val="en-US"/>
              </w:rPr>
            </w:pPr>
            <w:r>
              <w:rPr>
                <w:rFonts w:hint="eastAsia" w:ascii="黑体" w:hAnsi="黑体" w:eastAsia="黑体" w:cs="黑体"/>
                <w:bCs/>
                <w:sz w:val="21"/>
                <w:szCs w:val="21"/>
                <w:lang w:val="en-US"/>
              </w:rPr>
              <w:t>VO</w:t>
            </w:r>
          </w:p>
        </w:tc>
        <w:tc>
          <w:tcPr>
            <w:tcW w:w="1070" w:type="dxa"/>
            <w:tcBorders>
              <w:top w:val="single" w:color="7F7F7F" w:themeColor="text1" w:themeTint="7F" w:sz="4" w:space="0"/>
              <w:left w:val="single" w:color="7F7F7F" w:themeColor="text1" w:themeTint="7F" w:sz="4" w:space="0"/>
              <w:bottom w:val="single" w:color="7F7F7F" w:themeColor="text1" w:themeTint="7F" w:sz="4" w:space="0"/>
              <w:right w:val="single" w:color="7F7F7F" w:themeColor="text1" w:themeTint="7F" w:sz="4" w:space="0"/>
            </w:tcBorders>
            <w:vAlign w:val="center"/>
          </w:tcPr>
          <w:p w14:paraId="49B184F7">
            <w:pPr>
              <w:pStyle w:val="10"/>
              <w:jc w:val="center"/>
              <w:rPr>
                <w:rFonts w:ascii="黑体" w:hAnsi="黑体" w:eastAsia="黑体" w:cs="黑体"/>
                <w:bCs/>
                <w:sz w:val="21"/>
                <w:szCs w:val="21"/>
                <w:lang w:val="en-US"/>
              </w:rPr>
            </w:pPr>
            <w:r>
              <w:rPr>
                <w:rFonts w:hint="eastAsia" w:ascii="黑体" w:hAnsi="黑体" w:eastAsia="黑体" w:cs="黑体"/>
                <w:bCs/>
                <w:sz w:val="21"/>
                <w:szCs w:val="21"/>
                <w:lang w:val="en-US"/>
              </w:rPr>
              <w:t>--</w:t>
            </w:r>
          </w:p>
        </w:tc>
        <w:tc>
          <w:tcPr>
            <w:tcW w:w="1070" w:type="dxa"/>
            <w:tcBorders>
              <w:top w:val="single" w:color="7F7F7F" w:themeColor="text1" w:themeTint="7F" w:sz="4" w:space="0"/>
              <w:left w:val="single" w:color="7F7F7F" w:themeColor="text1" w:themeTint="7F" w:sz="4" w:space="0"/>
              <w:bottom w:val="single" w:color="7F7F7F" w:themeColor="text1" w:themeTint="7F" w:sz="4" w:space="0"/>
              <w:right w:val="single" w:color="7F7F7F" w:themeColor="text1" w:themeTint="7F" w:sz="4" w:space="0"/>
            </w:tcBorders>
            <w:vAlign w:val="center"/>
          </w:tcPr>
          <w:p w14:paraId="4F9FB9FF">
            <w:pPr>
              <w:pStyle w:val="10"/>
              <w:jc w:val="center"/>
              <w:rPr>
                <w:rFonts w:ascii="黑体" w:hAnsi="黑体" w:eastAsia="黑体" w:cs="黑体"/>
                <w:bCs/>
                <w:sz w:val="21"/>
                <w:szCs w:val="21"/>
                <w:lang w:val="en-US"/>
              </w:rPr>
            </w:pPr>
            <w:r>
              <w:rPr>
                <w:rFonts w:hint="eastAsia" w:ascii="黑体" w:hAnsi="黑体" w:eastAsia="黑体" w:cs="黑体"/>
                <w:bCs/>
                <w:sz w:val="21"/>
                <w:szCs w:val="21"/>
                <w:lang w:val="en-US"/>
              </w:rPr>
              <w:t>--</w:t>
            </w:r>
          </w:p>
        </w:tc>
        <w:tc>
          <w:tcPr>
            <w:tcW w:w="1072" w:type="dxa"/>
            <w:tcBorders>
              <w:top w:val="single" w:color="7F7F7F" w:themeColor="text1" w:themeTint="7F" w:sz="4" w:space="0"/>
              <w:left w:val="single" w:color="7F7F7F" w:themeColor="text1" w:themeTint="7F" w:sz="4" w:space="0"/>
              <w:bottom w:val="single" w:color="7F7F7F" w:themeColor="text1" w:themeTint="7F" w:sz="4" w:space="0"/>
              <w:right w:val="single" w:color="7F7F7F" w:themeColor="text1" w:themeTint="7F" w:sz="4" w:space="0"/>
            </w:tcBorders>
            <w:vAlign w:val="center"/>
          </w:tcPr>
          <w:p w14:paraId="06E4288F">
            <w:pPr>
              <w:pStyle w:val="10"/>
              <w:jc w:val="center"/>
              <w:rPr>
                <w:rFonts w:ascii="黑体" w:hAnsi="黑体" w:eastAsia="黑体" w:cs="黑体"/>
                <w:bCs/>
                <w:sz w:val="21"/>
                <w:szCs w:val="21"/>
                <w:lang w:val="en-US"/>
              </w:rPr>
            </w:pPr>
            <w:r>
              <w:rPr>
                <w:rFonts w:hint="eastAsia" w:ascii="黑体" w:hAnsi="黑体" w:eastAsia="黑体" w:cs="黑体"/>
                <w:bCs/>
                <w:sz w:val="21"/>
                <w:szCs w:val="21"/>
                <w:lang w:val="en-US"/>
              </w:rPr>
              <w:t>±1</w:t>
            </w:r>
          </w:p>
        </w:tc>
        <w:tc>
          <w:tcPr>
            <w:tcW w:w="1011" w:type="dxa"/>
            <w:tcBorders>
              <w:top w:val="single" w:color="7F7F7F" w:themeColor="text1" w:themeTint="7F" w:sz="4" w:space="0"/>
              <w:left w:val="single" w:color="7F7F7F" w:themeColor="text1" w:themeTint="7F" w:sz="4" w:space="0"/>
              <w:bottom w:val="single" w:color="7F7F7F" w:themeColor="text1" w:themeTint="7F" w:sz="4" w:space="0"/>
              <w:right w:val="single" w:color="7F7F7F" w:themeColor="text1" w:themeTint="7F" w:sz="4" w:space="0"/>
            </w:tcBorders>
            <w:vAlign w:val="center"/>
          </w:tcPr>
          <w:p w14:paraId="7ADDE577">
            <w:pPr>
              <w:pStyle w:val="10"/>
              <w:jc w:val="center"/>
              <w:rPr>
                <w:rFonts w:ascii="黑体" w:hAnsi="黑体" w:eastAsia="黑体" w:cs="黑体"/>
                <w:bCs/>
                <w:spacing w:val="35"/>
                <w:sz w:val="21"/>
                <w:szCs w:val="21"/>
                <w:lang w:val="en-US"/>
              </w:rPr>
            </w:pPr>
            <w:r>
              <w:rPr>
                <w:rFonts w:hint="eastAsia" w:ascii="黑体" w:hAnsi="黑体" w:eastAsia="黑体" w:cs="黑体"/>
                <w:bCs/>
                <w:sz w:val="21"/>
                <w:szCs w:val="21"/>
                <w:lang w:val="en-US"/>
              </w:rPr>
              <w:t>%</w:t>
            </w:r>
          </w:p>
        </w:tc>
      </w:tr>
      <w:tr w14:paraId="582D11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2268" w:type="dxa"/>
            <w:tcBorders>
              <w:top w:val="single" w:color="7F7F7F" w:themeColor="text1" w:themeTint="7F" w:sz="4" w:space="0"/>
              <w:left w:val="single" w:color="7F7F7F" w:themeColor="text1" w:themeTint="7F" w:sz="4" w:space="0"/>
              <w:bottom w:val="single" w:color="7F7F7F" w:themeColor="text1" w:themeTint="7F" w:sz="4" w:space="0"/>
              <w:right w:val="single" w:color="7F7F7F" w:themeColor="text1" w:themeTint="7F" w:sz="4" w:space="0"/>
            </w:tcBorders>
            <w:vAlign w:val="center"/>
          </w:tcPr>
          <w:p w14:paraId="1EFD69F4">
            <w:pPr>
              <w:pStyle w:val="10"/>
              <w:spacing w:before="50"/>
              <w:ind w:left="132" w:leftChars="60"/>
              <w:jc w:val="both"/>
              <w:rPr>
                <w:rFonts w:ascii="黑体" w:hAnsi="黑体" w:eastAsia="黑体" w:cs="黑体"/>
                <w:bCs/>
                <w:sz w:val="21"/>
                <w:szCs w:val="21"/>
                <w:lang w:val="en-US"/>
              </w:rPr>
            </w:pPr>
            <w:r>
              <w:rPr>
                <w:rFonts w:hint="eastAsia" w:ascii="黑体" w:hAnsi="黑体" w:eastAsia="黑体" w:cs="黑体"/>
                <w:bCs/>
                <w:sz w:val="21"/>
                <w:szCs w:val="21"/>
                <w:lang w:val="en-US"/>
              </w:rPr>
              <w:t>负载调整率</w:t>
            </w:r>
          </w:p>
        </w:tc>
        <w:tc>
          <w:tcPr>
            <w:tcW w:w="3291" w:type="dxa"/>
            <w:tcBorders>
              <w:top w:val="single" w:color="7F7F7F" w:themeColor="text1" w:themeTint="7F" w:sz="4" w:space="0"/>
              <w:left w:val="single" w:color="7F7F7F" w:themeColor="text1" w:themeTint="7F" w:sz="4" w:space="0"/>
              <w:bottom w:val="single" w:color="7F7F7F" w:themeColor="text1" w:themeTint="7F" w:sz="4" w:space="0"/>
              <w:right w:val="single" w:color="7F7F7F" w:themeColor="text1" w:themeTint="7F" w:sz="4" w:space="0"/>
            </w:tcBorders>
            <w:vAlign w:val="center"/>
          </w:tcPr>
          <w:p w14:paraId="7F4BFE9F">
            <w:pPr>
              <w:pStyle w:val="10"/>
              <w:spacing w:before="64"/>
              <w:ind w:left="132" w:leftChars="60" w:right="451"/>
              <w:rPr>
                <w:rFonts w:ascii="黑体" w:hAnsi="黑体" w:eastAsia="黑体" w:cs="黑体"/>
                <w:bCs/>
                <w:sz w:val="21"/>
                <w:szCs w:val="21"/>
                <w:lang w:val="en-US"/>
              </w:rPr>
            </w:pPr>
            <w:r>
              <w:rPr>
                <w:rFonts w:hint="eastAsia" w:ascii="黑体" w:hAnsi="黑体" w:eastAsia="黑体" w:cs="黑体"/>
                <w:bCs/>
                <w:sz w:val="21"/>
                <w:szCs w:val="21"/>
                <w:lang w:val="en-US"/>
              </w:rPr>
              <w:t>10%-100%负载</w:t>
            </w:r>
          </w:p>
        </w:tc>
        <w:tc>
          <w:tcPr>
            <w:tcW w:w="963" w:type="dxa"/>
            <w:tcBorders>
              <w:top w:val="single" w:color="7F7F7F" w:themeColor="text1" w:themeTint="7F" w:sz="4" w:space="0"/>
              <w:left w:val="single" w:color="7F7F7F" w:themeColor="text1" w:themeTint="7F" w:sz="4" w:space="0"/>
              <w:bottom w:val="single" w:color="7F7F7F" w:themeColor="text1" w:themeTint="7F" w:sz="4" w:space="0"/>
              <w:right w:val="single" w:color="7F7F7F" w:themeColor="text1" w:themeTint="7F" w:sz="4" w:space="0"/>
            </w:tcBorders>
            <w:vAlign w:val="center"/>
          </w:tcPr>
          <w:p w14:paraId="5FCE827A">
            <w:pPr>
              <w:pStyle w:val="10"/>
              <w:spacing w:line="10" w:lineRule="atLeast"/>
              <w:jc w:val="center"/>
              <w:rPr>
                <w:rFonts w:ascii="黑体" w:hAnsi="黑体" w:eastAsia="黑体" w:cs="黑体"/>
                <w:bCs/>
                <w:sz w:val="21"/>
                <w:szCs w:val="21"/>
                <w:lang w:val="en-US"/>
              </w:rPr>
            </w:pPr>
            <w:r>
              <w:rPr>
                <w:rFonts w:hint="eastAsia" w:ascii="黑体" w:hAnsi="黑体" w:eastAsia="黑体" w:cs="黑体"/>
                <w:bCs/>
                <w:sz w:val="21"/>
                <w:szCs w:val="21"/>
                <w:lang w:val="en-US"/>
              </w:rPr>
              <w:t>VO</w:t>
            </w:r>
          </w:p>
        </w:tc>
        <w:tc>
          <w:tcPr>
            <w:tcW w:w="1070" w:type="dxa"/>
            <w:tcBorders>
              <w:top w:val="single" w:color="7F7F7F" w:themeColor="text1" w:themeTint="7F" w:sz="4" w:space="0"/>
              <w:left w:val="single" w:color="7F7F7F" w:themeColor="text1" w:themeTint="7F" w:sz="4" w:space="0"/>
              <w:bottom w:val="single" w:color="7F7F7F" w:themeColor="text1" w:themeTint="7F" w:sz="4" w:space="0"/>
              <w:right w:val="single" w:color="7F7F7F" w:themeColor="text1" w:themeTint="7F" w:sz="4" w:space="0"/>
            </w:tcBorders>
            <w:vAlign w:val="center"/>
          </w:tcPr>
          <w:p w14:paraId="3E04AA3A">
            <w:pPr>
              <w:pStyle w:val="10"/>
              <w:jc w:val="center"/>
              <w:rPr>
                <w:rFonts w:ascii="黑体" w:hAnsi="黑体" w:eastAsia="黑体" w:cs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 w:val="21"/>
                <w:szCs w:val="21"/>
                <w:lang w:val="en-US"/>
              </w:rPr>
              <w:t>--</w:t>
            </w:r>
          </w:p>
        </w:tc>
        <w:tc>
          <w:tcPr>
            <w:tcW w:w="1070" w:type="dxa"/>
            <w:tcBorders>
              <w:top w:val="single" w:color="7F7F7F" w:themeColor="text1" w:themeTint="7F" w:sz="4" w:space="0"/>
              <w:left w:val="single" w:color="7F7F7F" w:themeColor="text1" w:themeTint="7F" w:sz="4" w:space="0"/>
              <w:bottom w:val="single" w:color="7F7F7F" w:themeColor="text1" w:themeTint="7F" w:sz="4" w:space="0"/>
              <w:right w:val="single" w:color="7F7F7F" w:themeColor="text1" w:themeTint="7F" w:sz="4" w:space="0"/>
            </w:tcBorders>
            <w:vAlign w:val="center"/>
          </w:tcPr>
          <w:p w14:paraId="588AE2E0">
            <w:pPr>
              <w:pStyle w:val="10"/>
              <w:jc w:val="center"/>
              <w:rPr>
                <w:rFonts w:ascii="黑体" w:hAnsi="黑体" w:eastAsia="黑体" w:cs="黑体"/>
                <w:bCs/>
                <w:sz w:val="21"/>
                <w:szCs w:val="21"/>
                <w:lang w:val="en-US"/>
              </w:rPr>
            </w:pPr>
            <w:r>
              <w:rPr>
                <w:rFonts w:hint="eastAsia" w:ascii="黑体" w:hAnsi="黑体" w:eastAsia="黑体" w:cs="黑体"/>
                <w:bCs/>
                <w:sz w:val="21"/>
                <w:szCs w:val="21"/>
                <w:lang w:val="en-US"/>
              </w:rPr>
              <w:t>--</w:t>
            </w:r>
          </w:p>
        </w:tc>
        <w:tc>
          <w:tcPr>
            <w:tcW w:w="1072" w:type="dxa"/>
            <w:tcBorders>
              <w:top w:val="single" w:color="7F7F7F" w:themeColor="text1" w:themeTint="7F" w:sz="4" w:space="0"/>
              <w:left w:val="single" w:color="7F7F7F" w:themeColor="text1" w:themeTint="7F" w:sz="4" w:space="0"/>
              <w:bottom w:val="single" w:color="7F7F7F" w:themeColor="text1" w:themeTint="7F" w:sz="4" w:space="0"/>
              <w:right w:val="single" w:color="7F7F7F" w:themeColor="text1" w:themeTint="7F" w:sz="4" w:space="0"/>
            </w:tcBorders>
            <w:vAlign w:val="center"/>
          </w:tcPr>
          <w:p w14:paraId="5B9F8415">
            <w:pPr>
              <w:pStyle w:val="10"/>
              <w:jc w:val="center"/>
              <w:rPr>
                <w:rFonts w:ascii="黑体" w:hAnsi="黑体" w:eastAsia="黑体" w:cs="黑体"/>
                <w:bCs/>
                <w:spacing w:val="35"/>
                <w:sz w:val="21"/>
                <w:szCs w:val="21"/>
                <w:lang w:val="en-US"/>
              </w:rPr>
            </w:pPr>
            <w:r>
              <w:rPr>
                <w:rFonts w:hint="eastAsia" w:ascii="黑体" w:hAnsi="黑体" w:eastAsia="黑体" w:cs="黑体"/>
                <w:bCs/>
                <w:sz w:val="21"/>
                <w:szCs w:val="21"/>
                <w:lang w:val="en-US"/>
              </w:rPr>
              <w:t>±2</w:t>
            </w:r>
          </w:p>
        </w:tc>
        <w:tc>
          <w:tcPr>
            <w:tcW w:w="1011" w:type="dxa"/>
            <w:tcBorders>
              <w:top w:val="single" w:color="7F7F7F" w:themeColor="text1" w:themeTint="7F" w:sz="4" w:space="0"/>
              <w:left w:val="single" w:color="7F7F7F" w:themeColor="text1" w:themeTint="7F" w:sz="4" w:space="0"/>
              <w:bottom w:val="single" w:color="7F7F7F" w:themeColor="text1" w:themeTint="7F" w:sz="4" w:space="0"/>
              <w:right w:val="single" w:color="7F7F7F" w:themeColor="text1" w:themeTint="7F" w:sz="4" w:space="0"/>
            </w:tcBorders>
            <w:vAlign w:val="center"/>
          </w:tcPr>
          <w:p w14:paraId="022A2F16">
            <w:pPr>
              <w:pStyle w:val="10"/>
              <w:jc w:val="center"/>
              <w:rPr>
                <w:rFonts w:ascii="黑体" w:hAnsi="黑体" w:eastAsia="黑体" w:cs="黑体"/>
                <w:bCs/>
                <w:sz w:val="21"/>
                <w:szCs w:val="21"/>
                <w:lang w:val="en-US"/>
              </w:rPr>
            </w:pPr>
            <w:r>
              <w:rPr>
                <w:rFonts w:hint="eastAsia" w:ascii="黑体" w:hAnsi="黑体" w:eastAsia="黑体" w:cs="黑体"/>
                <w:bCs/>
                <w:sz w:val="21"/>
                <w:szCs w:val="21"/>
                <w:lang w:val="en-US"/>
              </w:rPr>
              <w:t>%</w:t>
            </w:r>
          </w:p>
        </w:tc>
      </w:tr>
      <w:tr w14:paraId="7A708B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2268" w:type="dxa"/>
            <w:tcBorders>
              <w:top w:val="single" w:color="7F7F7F" w:themeColor="text1" w:themeTint="7F" w:sz="4" w:space="0"/>
              <w:left w:val="single" w:color="7F7F7F" w:themeColor="text1" w:themeTint="7F" w:sz="4" w:space="0"/>
              <w:bottom w:val="single" w:color="7F7F7F" w:themeColor="text1" w:themeTint="7F" w:sz="4" w:space="0"/>
              <w:right w:val="single" w:color="7F7F7F" w:themeColor="text1" w:themeTint="7F" w:sz="4" w:space="0"/>
            </w:tcBorders>
            <w:vAlign w:val="center"/>
          </w:tcPr>
          <w:p w14:paraId="5EBA82D5">
            <w:pPr>
              <w:pStyle w:val="10"/>
              <w:spacing w:before="50"/>
              <w:ind w:left="132" w:leftChars="60"/>
              <w:jc w:val="both"/>
              <w:rPr>
                <w:rFonts w:ascii="黑体" w:hAnsi="黑体" w:eastAsia="黑体" w:cs="黑体"/>
                <w:bCs/>
                <w:sz w:val="21"/>
                <w:szCs w:val="21"/>
                <w:lang w:val="en-US"/>
              </w:rPr>
            </w:pPr>
            <w:r>
              <w:rPr>
                <w:rFonts w:hint="eastAsia" w:ascii="黑体" w:hAnsi="黑体" w:eastAsia="黑体" w:cs="黑体"/>
                <w:bCs/>
                <w:sz w:val="21"/>
                <w:szCs w:val="21"/>
                <w:lang w:val="en-US"/>
              </w:rPr>
              <w:t>纹波噪声</w:t>
            </w:r>
          </w:p>
        </w:tc>
        <w:tc>
          <w:tcPr>
            <w:tcW w:w="3291" w:type="dxa"/>
            <w:tcBorders>
              <w:top w:val="single" w:color="7F7F7F" w:themeColor="text1" w:themeTint="7F" w:sz="4" w:space="0"/>
              <w:left w:val="single" w:color="7F7F7F" w:themeColor="text1" w:themeTint="7F" w:sz="4" w:space="0"/>
              <w:bottom w:val="single" w:color="7F7F7F" w:themeColor="text1" w:themeTint="7F" w:sz="4" w:space="0"/>
              <w:right w:val="single" w:color="7F7F7F" w:themeColor="text1" w:themeTint="7F" w:sz="4" w:space="0"/>
            </w:tcBorders>
            <w:vAlign w:val="center"/>
          </w:tcPr>
          <w:p w14:paraId="1709AA7A">
            <w:pPr>
              <w:pStyle w:val="10"/>
              <w:spacing w:before="64"/>
              <w:ind w:left="132" w:leftChars="60" w:right="340"/>
              <w:jc w:val="both"/>
              <w:rPr>
                <w:rFonts w:ascii="黑体" w:hAnsi="黑体" w:eastAsia="黑体" w:cs="黑体"/>
                <w:bCs/>
                <w:sz w:val="21"/>
                <w:szCs w:val="21"/>
                <w:lang w:val="en-US"/>
              </w:rPr>
            </w:pPr>
            <w:r>
              <w:rPr>
                <w:rFonts w:hint="eastAsia" w:ascii="黑体" w:hAnsi="黑体" w:eastAsia="黑体" w:cs="黑体"/>
                <w:bCs/>
                <w:sz w:val="21"/>
                <w:szCs w:val="21"/>
                <w:lang w:val="en-US"/>
              </w:rPr>
              <w:t>220VAC,满载,20MHz带宽</w:t>
            </w:r>
          </w:p>
        </w:tc>
        <w:tc>
          <w:tcPr>
            <w:tcW w:w="963" w:type="dxa"/>
            <w:tcBorders>
              <w:top w:val="single" w:color="7F7F7F" w:themeColor="text1" w:themeTint="7F" w:sz="4" w:space="0"/>
              <w:left w:val="single" w:color="7F7F7F" w:themeColor="text1" w:themeTint="7F" w:sz="4" w:space="0"/>
              <w:bottom w:val="single" w:color="7F7F7F" w:themeColor="text1" w:themeTint="7F" w:sz="4" w:space="0"/>
              <w:right w:val="single" w:color="7F7F7F" w:themeColor="text1" w:themeTint="7F" w:sz="4" w:space="0"/>
            </w:tcBorders>
            <w:vAlign w:val="center"/>
          </w:tcPr>
          <w:p w14:paraId="08D5A8F7">
            <w:pPr>
              <w:pStyle w:val="10"/>
              <w:spacing w:line="10" w:lineRule="atLeast"/>
              <w:jc w:val="center"/>
              <w:rPr>
                <w:rFonts w:ascii="黑体" w:hAnsi="黑体" w:eastAsia="黑体" w:cs="黑体"/>
                <w:bCs/>
                <w:sz w:val="21"/>
                <w:szCs w:val="21"/>
                <w:lang w:val="en-US"/>
              </w:rPr>
            </w:pPr>
            <w:r>
              <w:rPr>
                <w:rFonts w:hint="eastAsia" w:ascii="黑体" w:hAnsi="黑体" w:eastAsia="黑体" w:cs="黑体"/>
                <w:bCs/>
                <w:sz w:val="21"/>
                <w:szCs w:val="21"/>
                <w:lang w:val="en-US"/>
              </w:rPr>
              <w:t>VO</w:t>
            </w:r>
          </w:p>
        </w:tc>
        <w:tc>
          <w:tcPr>
            <w:tcW w:w="1070" w:type="dxa"/>
            <w:tcBorders>
              <w:top w:val="single" w:color="7F7F7F" w:themeColor="text1" w:themeTint="7F" w:sz="4" w:space="0"/>
              <w:left w:val="single" w:color="7F7F7F" w:themeColor="text1" w:themeTint="7F" w:sz="4" w:space="0"/>
              <w:bottom w:val="single" w:color="7F7F7F" w:themeColor="text1" w:themeTint="7F" w:sz="4" w:space="0"/>
              <w:right w:val="single" w:color="7F7F7F" w:themeColor="text1" w:themeTint="7F" w:sz="4" w:space="0"/>
            </w:tcBorders>
            <w:vAlign w:val="center"/>
          </w:tcPr>
          <w:p w14:paraId="35B09F6A">
            <w:pPr>
              <w:pStyle w:val="10"/>
              <w:jc w:val="center"/>
              <w:rPr>
                <w:rFonts w:ascii="黑体" w:hAnsi="黑体" w:eastAsia="黑体" w:cs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 w:val="21"/>
                <w:szCs w:val="21"/>
                <w:lang w:val="en-US"/>
              </w:rPr>
              <w:t>--</w:t>
            </w:r>
          </w:p>
        </w:tc>
        <w:tc>
          <w:tcPr>
            <w:tcW w:w="1070" w:type="dxa"/>
            <w:tcBorders>
              <w:top w:val="single" w:color="7F7F7F" w:themeColor="text1" w:themeTint="7F" w:sz="4" w:space="0"/>
              <w:left w:val="single" w:color="7F7F7F" w:themeColor="text1" w:themeTint="7F" w:sz="4" w:space="0"/>
              <w:bottom w:val="single" w:color="7F7F7F" w:themeColor="text1" w:themeTint="7F" w:sz="4" w:space="0"/>
              <w:right w:val="single" w:color="7F7F7F" w:themeColor="text1" w:themeTint="7F" w:sz="4" w:space="0"/>
            </w:tcBorders>
            <w:vAlign w:val="center"/>
          </w:tcPr>
          <w:p w14:paraId="56E7822C">
            <w:pPr>
              <w:pStyle w:val="10"/>
              <w:jc w:val="center"/>
              <w:rPr>
                <w:rFonts w:ascii="黑体" w:hAnsi="黑体" w:eastAsia="黑体" w:cs="黑体"/>
                <w:bCs/>
                <w:sz w:val="21"/>
                <w:szCs w:val="21"/>
                <w:lang w:val="en-US"/>
              </w:rPr>
            </w:pPr>
            <w:r>
              <w:rPr>
                <w:rFonts w:hint="eastAsia" w:ascii="黑体" w:hAnsi="黑体" w:eastAsia="黑体" w:cs="黑体"/>
                <w:bCs/>
                <w:sz w:val="21"/>
                <w:szCs w:val="21"/>
                <w:lang w:val="en-US"/>
              </w:rPr>
              <w:t>--</w:t>
            </w:r>
          </w:p>
        </w:tc>
        <w:tc>
          <w:tcPr>
            <w:tcW w:w="1072" w:type="dxa"/>
            <w:tcBorders>
              <w:top w:val="single" w:color="7F7F7F" w:themeColor="text1" w:themeTint="7F" w:sz="4" w:space="0"/>
              <w:left w:val="single" w:color="7F7F7F" w:themeColor="text1" w:themeTint="7F" w:sz="4" w:space="0"/>
              <w:bottom w:val="single" w:color="7F7F7F" w:themeColor="text1" w:themeTint="7F" w:sz="4" w:space="0"/>
              <w:right w:val="single" w:color="7F7F7F" w:themeColor="text1" w:themeTint="7F" w:sz="4" w:space="0"/>
            </w:tcBorders>
            <w:vAlign w:val="center"/>
          </w:tcPr>
          <w:p w14:paraId="1BFFF8C6">
            <w:pPr>
              <w:pStyle w:val="10"/>
              <w:jc w:val="center"/>
              <w:rPr>
                <w:rFonts w:ascii="黑体" w:hAnsi="黑体" w:eastAsia="黑体" w:cs="黑体"/>
                <w:bCs/>
                <w:spacing w:val="35"/>
                <w:sz w:val="21"/>
                <w:szCs w:val="21"/>
                <w:lang w:val="en-US"/>
              </w:rPr>
            </w:pPr>
            <w:r>
              <w:rPr>
                <w:rFonts w:hint="eastAsia" w:ascii="黑体" w:hAnsi="黑体" w:eastAsia="黑体" w:cs="黑体"/>
                <w:bCs/>
                <w:sz w:val="21"/>
                <w:szCs w:val="21"/>
                <w:lang w:val="en-US"/>
              </w:rPr>
              <w:t>280</w:t>
            </w:r>
          </w:p>
        </w:tc>
        <w:tc>
          <w:tcPr>
            <w:tcW w:w="1011" w:type="dxa"/>
            <w:tcBorders>
              <w:top w:val="single" w:color="7F7F7F" w:themeColor="text1" w:themeTint="7F" w:sz="4" w:space="0"/>
              <w:left w:val="single" w:color="7F7F7F" w:themeColor="text1" w:themeTint="7F" w:sz="4" w:space="0"/>
              <w:bottom w:val="single" w:color="7F7F7F" w:themeColor="text1" w:themeTint="7F" w:sz="4" w:space="0"/>
              <w:right w:val="single" w:color="7F7F7F" w:themeColor="text1" w:themeTint="7F" w:sz="4" w:space="0"/>
            </w:tcBorders>
            <w:vAlign w:val="center"/>
          </w:tcPr>
          <w:p w14:paraId="5549D893">
            <w:pPr>
              <w:pStyle w:val="10"/>
              <w:jc w:val="center"/>
              <w:rPr>
                <w:rFonts w:ascii="黑体" w:hAnsi="黑体" w:eastAsia="黑体" w:cs="黑体"/>
                <w:bCs/>
                <w:sz w:val="21"/>
                <w:szCs w:val="21"/>
                <w:lang w:val="en-US"/>
              </w:rPr>
            </w:pPr>
            <w:r>
              <w:rPr>
                <w:rFonts w:hint="eastAsia" w:ascii="黑体" w:hAnsi="黑体" w:eastAsia="黑体" w:cs="黑体"/>
                <w:bCs/>
                <w:sz w:val="21"/>
                <w:szCs w:val="21"/>
                <w:lang w:val="en-US"/>
              </w:rPr>
              <w:t>mV</w:t>
            </w:r>
          </w:p>
        </w:tc>
      </w:tr>
      <w:tr w14:paraId="447823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2268" w:type="dxa"/>
            <w:tcBorders>
              <w:top w:val="single" w:color="7F7F7F" w:themeColor="text1" w:themeTint="7F" w:sz="4" w:space="0"/>
              <w:left w:val="single" w:color="7F7F7F" w:themeColor="text1" w:themeTint="7F" w:sz="4" w:space="0"/>
              <w:bottom w:val="single" w:color="7F7F7F" w:themeColor="text1" w:themeTint="7F" w:sz="4" w:space="0"/>
              <w:right w:val="single" w:color="7F7F7F" w:themeColor="text1" w:themeTint="7F" w:sz="4" w:space="0"/>
            </w:tcBorders>
            <w:vAlign w:val="center"/>
          </w:tcPr>
          <w:p w14:paraId="0075E871">
            <w:pPr>
              <w:pStyle w:val="10"/>
              <w:spacing w:before="50"/>
              <w:ind w:left="132" w:leftChars="60"/>
              <w:jc w:val="both"/>
              <w:rPr>
                <w:rFonts w:ascii="黑体" w:hAnsi="黑体" w:eastAsia="黑体" w:cs="黑体"/>
                <w:bCs/>
                <w:sz w:val="21"/>
                <w:szCs w:val="21"/>
                <w:lang w:val="en-US"/>
              </w:rPr>
            </w:pPr>
            <w:r>
              <w:rPr>
                <w:rFonts w:hint="eastAsia" w:ascii="黑体" w:hAnsi="黑体" w:eastAsia="黑体" w:cs="黑体"/>
                <w:bCs/>
                <w:sz w:val="21"/>
                <w:szCs w:val="21"/>
                <w:lang w:val="en-US"/>
              </w:rPr>
              <w:t>温漂系数</w:t>
            </w:r>
          </w:p>
        </w:tc>
        <w:tc>
          <w:tcPr>
            <w:tcW w:w="3291" w:type="dxa"/>
            <w:tcBorders>
              <w:top w:val="single" w:color="7F7F7F" w:themeColor="text1" w:themeTint="7F" w:sz="4" w:space="0"/>
              <w:left w:val="single" w:color="7F7F7F" w:themeColor="text1" w:themeTint="7F" w:sz="4" w:space="0"/>
              <w:bottom w:val="single" w:color="7F7F7F" w:themeColor="text1" w:themeTint="7F" w:sz="4" w:space="0"/>
              <w:right w:val="single" w:color="7F7F7F" w:themeColor="text1" w:themeTint="7F" w:sz="4" w:space="0"/>
            </w:tcBorders>
            <w:vAlign w:val="center"/>
          </w:tcPr>
          <w:p w14:paraId="27E45A11">
            <w:pPr>
              <w:pStyle w:val="10"/>
              <w:spacing w:before="64"/>
              <w:ind w:left="132" w:leftChars="60" w:right="451"/>
              <w:jc w:val="both"/>
              <w:rPr>
                <w:rFonts w:ascii="黑体" w:hAnsi="黑体" w:eastAsia="黑体" w:cs="黑体"/>
                <w:bCs/>
                <w:sz w:val="21"/>
                <w:szCs w:val="21"/>
                <w:lang w:val="en-US"/>
              </w:rPr>
            </w:pPr>
            <w:r>
              <w:rPr>
                <w:rFonts w:hint="eastAsia" w:ascii="黑体" w:hAnsi="黑体" w:eastAsia="黑体" w:cs="黑体"/>
                <w:bCs/>
                <w:sz w:val="21"/>
                <w:szCs w:val="21"/>
                <w:lang w:val="en-US"/>
              </w:rPr>
              <w:t>典型负载</w:t>
            </w:r>
          </w:p>
        </w:tc>
        <w:tc>
          <w:tcPr>
            <w:tcW w:w="963" w:type="dxa"/>
            <w:tcBorders>
              <w:top w:val="single" w:color="7F7F7F" w:themeColor="text1" w:themeTint="7F" w:sz="4" w:space="0"/>
              <w:left w:val="single" w:color="7F7F7F" w:themeColor="text1" w:themeTint="7F" w:sz="4" w:space="0"/>
              <w:bottom w:val="single" w:color="7F7F7F" w:themeColor="text1" w:themeTint="7F" w:sz="4" w:space="0"/>
              <w:right w:val="single" w:color="7F7F7F" w:themeColor="text1" w:themeTint="7F" w:sz="4" w:space="0"/>
            </w:tcBorders>
            <w:vAlign w:val="center"/>
          </w:tcPr>
          <w:p w14:paraId="76674F12">
            <w:pPr>
              <w:pStyle w:val="10"/>
              <w:spacing w:line="10" w:lineRule="atLeast"/>
              <w:jc w:val="center"/>
              <w:rPr>
                <w:rFonts w:ascii="黑体" w:hAnsi="黑体" w:eastAsia="黑体" w:cs="黑体"/>
                <w:bCs/>
                <w:sz w:val="21"/>
                <w:szCs w:val="21"/>
                <w:lang w:val="en-US"/>
              </w:rPr>
            </w:pPr>
            <w:r>
              <w:rPr>
                <w:rFonts w:hint="eastAsia" w:ascii="黑体" w:hAnsi="黑体" w:eastAsia="黑体" w:cs="黑体"/>
                <w:bCs/>
                <w:sz w:val="21"/>
                <w:szCs w:val="21"/>
                <w:lang w:val="en-US"/>
              </w:rPr>
              <w:t>VO</w:t>
            </w:r>
          </w:p>
        </w:tc>
        <w:tc>
          <w:tcPr>
            <w:tcW w:w="1070" w:type="dxa"/>
            <w:tcBorders>
              <w:top w:val="single" w:color="7F7F7F" w:themeColor="text1" w:themeTint="7F" w:sz="4" w:space="0"/>
              <w:left w:val="single" w:color="7F7F7F" w:themeColor="text1" w:themeTint="7F" w:sz="4" w:space="0"/>
              <w:bottom w:val="single" w:color="7F7F7F" w:themeColor="text1" w:themeTint="7F" w:sz="4" w:space="0"/>
              <w:right w:val="single" w:color="7F7F7F" w:themeColor="text1" w:themeTint="7F" w:sz="4" w:space="0"/>
            </w:tcBorders>
            <w:vAlign w:val="center"/>
          </w:tcPr>
          <w:p w14:paraId="434B6416">
            <w:pPr>
              <w:pStyle w:val="10"/>
              <w:jc w:val="center"/>
              <w:rPr>
                <w:rFonts w:ascii="黑体" w:hAnsi="黑体" w:eastAsia="黑体" w:cs="黑体"/>
                <w:bCs/>
                <w:sz w:val="21"/>
                <w:szCs w:val="21"/>
                <w:lang w:val="en-US"/>
              </w:rPr>
            </w:pPr>
            <w:r>
              <w:rPr>
                <w:rFonts w:hint="eastAsia" w:ascii="黑体" w:hAnsi="黑体" w:eastAsia="黑体" w:cs="黑体"/>
                <w:bCs/>
                <w:sz w:val="21"/>
                <w:szCs w:val="21"/>
                <w:lang w:val="en-US"/>
              </w:rPr>
              <w:t>--</w:t>
            </w:r>
          </w:p>
        </w:tc>
        <w:tc>
          <w:tcPr>
            <w:tcW w:w="1070" w:type="dxa"/>
            <w:tcBorders>
              <w:top w:val="single" w:color="7F7F7F" w:themeColor="text1" w:themeTint="7F" w:sz="4" w:space="0"/>
              <w:left w:val="single" w:color="7F7F7F" w:themeColor="text1" w:themeTint="7F" w:sz="4" w:space="0"/>
              <w:bottom w:val="single" w:color="7F7F7F" w:themeColor="text1" w:themeTint="7F" w:sz="4" w:space="0"/>
              <w:right w:val="single" w:color="7F7F7F" w:themeColor="text1" w:themeTint="7F" w:sz="4" w:space="0"/>
            </w:tcBorders>
            <w:vAlign w:val="center"/>
          </w:tcPr>
          <w:p w14:paraId="5C7D4091">
            <w:pPr>
              <w:pStyle w:val="10"/>
              <w:jc w:val="center"/>
              <w:rPr>
                <w:rFonts w:ascii="黑体" w:hAnsi="黑体" w:eastAsia="黑体" w:cs="黑体"/>
                <w:bCs/>
                <w:sz w:val="21"/>
                <w:szCs w:val="21"/>
                <w:lang w:val="en-US"/>
              </w:rPr>
            </w:pPr>
            <w:r>
              <w:rPr>
                <w:rFonts w:hint="eastAsia" w:ascii="黑体" w:hAnsi="黑体" w:eastAsia="黑体" w:cs="黑体"/>
                <w:bCs/>
                <w:sz w:val="21"/>
                <w:szCs w:val="21"/>
                <w:lang w:val="en-US"/>
              </w:rPr>
              <w:t>±0.03</w:t>
            </w:r>
          </w:p>
        </w:tc>
        <w:tc>
          <w:tcPr>
            <w:tcW w:w="1072" w:type="dxa"/>
            <w:tcBorders>
              <w:top w:val="single" w:color="7F7F7F" w:themeColor="text1" w:themeTint="7F" w:sz="4" w:space="0"/>
              <w:left w:val="single" w:color="7F7F7F" w:themeColor="text1" w:themeTint="7F" w:sz="4" w:space="0"/>
              <w:bottom w:val="single" w:color="7F7F7F" w:themeColor="text1" w:themeTint="7F" w:sz="4" w:space="0"/>
              <w:right w:val="single" w:color="7F7F7F" w:themeColor="text1" w:themeTint="7F" w:sz="4" w:space="0"/>
            </w:tcBorders>
            <w:vAlign w:val="center"/>
          </w:tcPr>
          <w:p w14:paraId="2AC81E94">
            <w:pPr>
              <w:pStyle w:val="10"/>
              <w:jc w:val="center"/>
              <w:rPr>
                <w:rFonts w:ascii="黑体" w:hAnsi="黑体" w:eastAsia="黑体" w:cs="黑体"/>
                <w:bCs/>
                <w:sz w:val="21"/>
                <w:szCs w:val="21"/>
                <w:lang w:val="en-US"/>
              </w:rPr>
            </w:pPr>
            <w:r>
              <w:rPr>
                <w:rFonts w:hint="eastAsia" w:ascii="黑体" w:hAnsi="黑体" w:eastAsia="黑体" w:cs="黑体"/>
                <w:bCs/>
                <w:sz w:val="21"/>
                <w:szCs w:val="21"/>
                <w:lang w:val="en-US"/>
              </w:rPr>
              <w:t>--</w:t>
            </w:r>
          </w:p>
        </w:tc>
        <w:tc>
          <w:tcPr>
            <w:tcW w:w="1011" w:type="dxa"/>
            <w:tcBorders>
              <w:top w:val="single" w:color="7F7F7F" w:themeColor="text1" w:themeTint="7F" w:sz="4" w:space="0"/>
              <w:left w:val="single" w:color="7F7F7F" w:themeColor="text1" w:themeTint="7F" w:sz="4" w:space="0"/>
              <w:bottom w:val="single" w:color="7F7F7F" w:themeColor="text1" w:themeTint="7F" w:sz="4" w:space="0"/>
              <w:right w:val="single" w:color="7F7F7F" w:themeColor="text1" w:themeTint="7F" w:sz="4" w:space="0"/>
            </w:tcBorders>
            <w:vAlign w:val="center"/>
          </w:tcPr>
          <w:p w14:paraId="0BA67A2C">
            <w:pPr>
              <w:pStyle w:val="10"/>
              <w:jc w:val="center"/>
              <w:rPr>
                <w:rFonts w:ascii="黑体" w:hAnsi="黑体" w:eastAsia="黑体" w:cs="黑体"/>
                <w:bCs/>
                <w:spacing w:val="35"/>
                <w:sz w:val="21"/>
                <w:szCs w:val="21"/>
                <w:lang w:val="en-US"/>
              </w:rPr>
            </w:pPr>
            <w:r>
              <w:rPr>
                <w:rFonts w:hint="eastAsia" w:ascii="黑体" w:hAnsi="黑体" w:eastAsia="黑体" w:cs="黑体"/>
                <w:bCs/>
                <w:sz w:val="21"/>
                <w:szCs w:val="21"/>
                <w:lang w:val="en-US"/>
              </w:rPr>
              <w:t>%/</w:t>
            </w:r>
            <w:r>
              <w:rPr>
                <w:rFonts w:hint="eastAsia" w:ascii="黑体" w:hAnsi="黑体" w:eastAsia="黑体" w:cs="黑体"/>
                <w:b/>
                <w:sz w:val="21"/>
                <w:szCs w:val="21"/>
                <w:lang w:val="en-US"/>
              </w:rPr>
              <w:t>℃</w:t>
            </w:r>
          </w:p>
        </w:tc>
      </w:tr>
      <w:tr w14:paraId="6B1B90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2268" w:type="dxa"/>
            <w:tcBorders>
              <w:top w:val="single" w:color="7F7F7F" w:themeColor="text1" w:themeTint="7F" w:sz="4" w:space="0"/>
              <w:left w:val="single" w:color="7F7F7F" w:themeColor="text1" w:themeTint="7F" w:sz="4" w:space="0"/>
              <w:bottom w:val="single" w:color="7F7F7F" w:themeColor="text1" w:themeTint="7F" w:sz="4" w:space="0"/>
              <w:right w:val="single" w:color="7F7F7F" w:themeColor="text1" w:themeTint="7F" w:sz="4" w:space="0"/>
            </w:tcBorders>
            <w:vAlign w:val="center"/>
          </w:tcPr>
          <w:p w14:paraId="0CC3B2C5">
            <w:pPr>
              <w:pStyle w:val="10"/>
              <w:spacing w:before="50"/>
              <w:ind w:left="132" w:leftChars="60" w:right="450"/>
              <w:jc w:val="both"/>
              <w:rPr>
                <w:rFonts w:ascii="黑体" w:hAnsi="黑体" w:eastAsia="黑体" w:cs="黑体"/>
                <w:bCs/>
                <w:sz w:val="21"/>
                <w:szCs w:val="21"/>
                <w:lang w:val="en-US"/>
              </w:rPr>
            </w:pPr>
            <w:r>
              <w:rPr>
                <w:rFonts w:hint="eastAsia" w:ascii="黑体" w:hAnsi="黑体" w:eastAsia="黑体" w:cs="黑体"/>
                <w:bCs/>
                <w:sz w:val="21"/>
                <w:szCs w:val="21"/>
                <w:lang w:val="en-US"/>
              </w:rPr>
              <w:t>过压保护</w:t>
            </w:r>
          </w:p>
        </w:tc>
        <w:tc>
          <w:tcPr>
            <w:tcW w:w="3291" w:type="dxa"/>
            <w:tcBorders>
              <w:top w:val="single" w:color="7F7F7F" w:themeColor="text1" w:themeTint="7F" w:sz="4" w:space="0"/>
              <w:left w:val="single" w:color="7F7F7F" w:themeColor="text1" w:themeTint="7F" w:sz="4" w:space="0"/>
              <w:bottom w:val="single" w:color="7F7F7F" w:themeColor="text1" w:themeTint="7F" w:sz="4" w:space="0"/>
              <w:right w:val="single" w:color="7F7F7F" w:themeColor="text1" w:themeTint="7F" w:sz="4" w:space="0"/>
            </w:tcBorders>
            <w:vAlign w:val="center"/>
          </w:tcPr>
          <w:p w14:paraId="78575E66">
            <w:pPr>
              <w:pStyle w:val="10"/>
              <w:spacing w:before="64"/>
              <w:ind w:left="132" w:leftChars="60" w:right="454"/>
              <w:jc w:val="both"/>
              <w:rPr>
                <w:rFonts w:ascii="黑体" w:hAnsi="黑体" w:eastAsia="黑体" w:cs="黑体"/>
                <w:bCs/>
                <w:sz w:val="21"/>
                <w:szCs w:val="21"/>
                <w:lang w:val="en-US"/>
              </w:rPr>
            </w:pPr>
            <w:r>
              <w:rPr>
                <w:rFonts w:hint="eastAsia" w:ascii="黑体" w:hAnsi="黑体" w:eastAsia="黑体" w:cs="黑体"/>
                <w:bCs/>
                <w:sz w:val="21"/>
                <w:szCs w:val="21"/>
                <w:lang w:val="en-US"/>
              </w:rPr>
              <w:t>电池不接</w:t>
            </w:r>
          </w:p>
        </w:tc>
        <w:tc>
          <w:tcPr>
            <w:tcW w:w="963" w:type="dxa"/>
            <w:tcBorders>
              <w:top w:val="single" w:color="7F7F7F" w:themeColor="text1" w:themeTint="7F" w:sz="4" w:space="0"/>
              <w:left w:val="single" w:color="7F7F7F" w:themeColor="text1" w:themeTint="7F" w:sz="4" w:space="0"/>
              <w:bottom w:val="single" w:color="7F7F7F" w:themeColor="text1" w:themeTint="7F" w:sz="4" w:space="0"/>
              <w:right w:val="single" w:color="7F7F7F" w:themeColor="text1" w:themeTint="7F" w:sz="4" w:space="0"/>
            </w:tcBorders>
            <w:vAlign w:val="center"/>
          </w:tcPr>
          <w:p w14:paraId="1A7AA9F2">
            <w:pPr>
              <w:pStyle w:val="10"/>
              <w:spacing w:line="10" w:lineRule="atLeast"/>
              <w:jc w:val="center"/>
              <w:rPr>
                <w:rFonts w:ascii="黑体" w:hAnsi="黑体" w:eastAsia="黑体" w:cs="黑体"/>
                <w:bCs/>
                <w:sz w:val="21"/>
                <w:szCs w:val="21"/>
                <w:lang w:val="en-US"/>
              </w:rPr>
            </w:pPr>
            <w:r>
              <w:rPr>
                <w:rFonts w:hint="eastAsia" w:ascii="黑体" w:hAnsi="黑体" w:eastAsia="黑体" w:cs="黑体"/>
                <w:bCs/>
                <w:sz w:val="21"/>
                <w:szCs w:val="21"/>
                <w:lang w:val="en-US"/>
              </w:rPr>
              <w:t>VO</w:t>
            </w:r>
          </w:p>
        </w:tc>
        <w:tc>
          <w:tcPr>
            <w:tcW w:w="1070" w:type="dxa"/>
            <w:tcBorders>
              <w:top w:val="single" w:color="7F7F7F" w:themeColor="text1" w:themeTint="7F" w:sz="4" w:space="0"/>
              <w:left w:val="single" w:color="7F7F7F" w:themeColor="text1" w:themeTint="7F" w:sz="4" w:space="0"/>
              <w:bottom w:val="single" w:color="7F7F7F" w:themeColor="text1" w:themeTint="7F" w:sz="4" w:space="0"/>
              <w:right w:val="single" w:color="7F7F7F" w:themeColor="text1" w:themeTint="7F" w:sz="4" w:space="0"/>
            </w:tcBorders>
            <w:vAlign w:val="center"/>
          </w:tcPr>
          <w:p w14:paraId="1FAE019F">
            <w:pPr>
              <w:pStyle w:val="10"/>
              <w:jc w:val="center"/>
              <w:rPr>
                <w:rFonts w:ascii="黑体" w:hAnsi="黑体" w:eastAsia="黑体" w:cs="黑体"/>
                <w:bCs/>
                <w:sz w:val="21"/>
                <w:szCs w:val="21"/>
                <w:lang w:val="en-US"/>
              </w:rPr>
            </w:pPr>
            <w:r>
              <w:rPr>
                <w:rFonts w:hint="eastAsia" w:ascii="黑体" w:hAnsi="黑体" w:eastAsia="黑体" w:cs="黑体"/>
                <w:bCs/>
                <w:sz w:val="21"/>
                <w:szCs w:val="21"/>
                <w:lang w:val="en-US"/>
              </w:rPr>
              <w:t>--</w:t>
            </w:r>
          </w:p>
        </w:tc>
        <w:tc>
          <w:tcPr>
            <w:tcW w:w="1070" w:type="dxa"/>
            <w:tcBorders>
              <w:top w:val="single" w:color="7F7F7F" w:themeColor="text1" w:themeTint="7F" w:sz="4" w:space="0"/>
              <w:left w:val="single" w:color="7F7F7F" w:themeColor="text1" w:themeTint="7F" w:sz="4" w:space="0"/>
              <w:bottom w:val="single" w:color="7F7F7F" w:themeColor="text1" w:themeTint="7F" w:sz="4" w:space="0"/>
              <w:right w:val="single" w:color="7F7F7F" w:themeColor="text1" w:themeTint="7F" w:sz="4" w:space="0"/>
            </w:tcBorders>
          </w:tcPr>
          <w:p w14:paraId="535C89AC">
            <w:pPr>
              <w:pStyle w:val="10"/>
              <w:spacing w:beforeLines="10"/>
              <w:jc w:val="center"/>
              <w:rPr>
                <w:rFonts w:ascii="黑体" w:hAnsi="黑体" w:eastAsia="黑体" w:cs="黑体"/>
                <w:bCs/>
                <w:sz w:val="21"/>
                <w:szCs w:val="21"/>
                <w:lang w:val="en-US"/>
              </w:rPr>
            </w:pPr>
            <w:r>
              <w:rPr>
                <w:rFonts w:hint="eastAsia" w:ascii="黑体" w:hAnsi="黑体" w:eastAsia="黑体" w:cs="黑体"/>
                <w:bCs/>
                <w:sz w:val="21"/>
                <w:szCs w:val="21"/>
                <w:lang w:val="en-US"/>
              </w:rPr>
              <w:t>--</w:t>
            </w:r>
          </w:p>
        </w:tc>
        <w:tc>
          <w:tcPr>
            <w:tcW w:w="1072" w:type="dxa"/>
            <w:tcBorders>
              <w:top w:val="single" w:color="7F7F7F" w:themeColor="text1" w:themeTint="7F" w:sz="4" w:space="0"/>
              <w:left w:val="single" w:color="7F7F7F" w:themeColor="text1" w:themeTint="7F" w:sz="4" w:space="0"/>
              <w:bottom w:val="single" w:color="7F7F7F" w:themeColor="text1" w:themeTint="7F" w:sz="4" w:space="0"/>
              <w:right w:val="single" w:color="7F7F7F" w:themeColor="text1" w:themeTint="7F" w:sz="4" w:space="0"/>
            </w:tcBorders>
            <w:vAlign w:val="center"/>
          </w:tcPr>
          <w:p w14:paraId="67944C5F">
            <w:pPr>
              <w:pStyle w:val="10"/>
              <w:jc w:val="center"/>
              <w:rPr>
                <w:rFonts w:ascii="黑体" w:hAnsi="黑体" w:eastAsia="黑体" w:cs="黑体"/>
                <w:bCs/>
                <w:sz w:val="21"/>
                <w:szCs w:val="21"/>
                <w:lang w:val="en-US"/>
              </w:rPr>
            </w:pPr>
            <w:r>
              <w:rPr>
                <w:rFonts w:hint="eastAsia" w:ascii="黑体" w:hAnsi="黑体" w:eastAsia="黑体" w:cs="黑体"/>
                <w:bCs/>
                <w:sz w:val="21"/>
                <w:szCs w:val="21"/>
                <w:lang w:val="en-US"/>
              </w:rPr>
              <w:t>35</w:t>
            </w:r>
          </w:p>
        </w:tc>
        <w:tc>
          <w:tcPr>
            <w:tcW w:w="1011" w:type="dxa"/>
            <w:tcBorders>
              <w:top w:val="single" w:color="7F7F7F" w:themeColor="text1" w:themeTint="7F" w:sz="4" w:space="0"/>
              <w:left w:val="single" w:color="7F7F7F" w:themeColor="text1" w:themeTint="7F" w:sz="4" w:space="0"/>
              <w:bottom w:val="single" w:color="7F7F7F" w:themeColor="text1" w:themeTint="7F" w:sz="4" w:space="0"/>
              <w:right w:val="single" w:color="7F7F7F" w:themeColor="text1" w:themeTint="7F" w:sz="4" w:space="0"/>
            </w:tcBorders>
            <w:vAlign w:val="center"/>
          </w:tcPr>
          <w:p w14:paraId="3C6D4D27">
            <w:pPr>
              <w:pStyle w:val="10"/>
              <w:jc w:val="center"/>
              <w:rPr>
                <w:rFonts w:ascii="黑体" w:hAnsi="黑体" w:eastAsia="黑体" w:cs="黑体"/>
                <w:bCs/>
                <w:sz w:val="21"/>
                <w:szCs w:val="21"/>
                <w:lang w:val="en-US"/>
              </w:rPr>
            </w:pPr>
            <w:r>
              <w:rPr>
                <w:rFonts w:hint="eastAsia" w:ascii="黑体" w:hAnsi="黑体" w:eastAsia="黑体" w:cs="黑体"/>
                <w:bCs/>
                <w:sz w:val="21"/>
                <w:szCs w:val="21"/>
                <w:lang w:val="en-US"/>
              </w:rPr>
              <w:t>V</w:t>
            </w:r>
          </w:p>
        </w:tc>
      </w:tr>
      <w:tr w14:paraId="2FCB94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2268" w:type="dxa"/>
            <w:tcBorders>
              <w:top w:val="single" w:color="7F7F7F" w:themeColor="text1" w:themeTint="7F" w:sz="4" w:space="0"/>
              <w:left w:val="single" w:color="7F7F7F" w:themeColor="text1" w:themeTint="7F" w:sz="4" w:space="0"/>
              <w:bottom w:val="single" w:color="7F7F7F" w:themeColor="text1" w:themeTint="7F" w:sz="4" w:space="0"/>
              <w:right w:val="single" w:color="7F7F7F" w:themeColor="text1" w:themeTint="7F" w:sz="4" w:space="0"/>
            </w:tcBorders>
            <w:vAlign w:val="center"/>
          </w:tcPr>
          <w:p w14:paraId="233408A6">
            <w:pPr>
              <w:pStyle w:val="10"/>
              <w:spacing w:before="50"/>
              <w:ind w:left="132" w:leftChars="60" w:right="450"/>
              <w:jc w:val="both"/>
              <w:rPr>
                <w:rFonts w:ascii="黑体" w:hAnsi="黑体" w:eastAsia="黑体" w:cs="黑体"/>
                <w:bCs/>
                <w:sz w:val="20"/>
                <w:szCs w:val="20"/>
                <w:lang w:val="en-US"/>
              </w:rPr>
            </w:pPr>
            <w:r>
              <w:rPr>
                <w:rFonts w:hint="eastAsia" w:ascii="黑体" w:hAnsi="黑体" w:eastAsia="黑体" w:cs="黑体"/>
                <w:bCs/>
                <w:sz w:val="21"/>
                <w:szCs w:val="21"/>
                <w:lang w:val="en-US"/>
              </w:rPr>
              <w:t>掉电维持时间</w:t>
            </w:r>
          </w:p>
        </w:tc>
        <w:tc>
          <w:tcPr>
            <w:tcW w:w="3291" w:type="dxa"/>
            <w:tcBorders>
              <w:top w:val="single" w:color="7F7F7F" w:themeColor="text1" w:themeTint="7F" w:sz="4" w:space="0"/>
              <w:left w:val="single" w:color="7F7F7F" w:themeColor="text1" w:themeTint="7F" w:sz="4" w:space="0"/>
              <w:bottom w:val="single" w:color="7F7F7F" w:themeColor="text1" w:themeTint="7F" w:sz="4" w:space="0"/>
              <w:right w:val="single" w:color="7F7F7F" w:themeColor="text1" w:themeTint="7F" w:sz="4" w:space="0"/>
            </w:tcBorders>
            <w:vAlign w:val="center"/>
          </w:tcPr>
          <w:p w14:paraId="215E2810">
            <w:pPr>
              <w:pStyle w:val="10"/>
              <w:spacing w:before="64"/>
              <w:ind w:right="451"/>
              <w:jc w:val="both"/>
              <w:rPr>
                <w:rFonts w:ascii="黑体" w:hAnsi="黑体" w:eastAsia="黑体" w:cs="黑体"/>
                <w:bCs/>
                <w:sz w:val="20"/>
                <w:szCs w:val="20"/>
                <w:lang w:val="en-US"/>
              </w:rPr>
            </w:pPr>
            <w:r>
              <w:rPr>
                <w:rFonts w:hint="eastAsia" w:ascii="黑体" w:hAnsi="黑体" w:eastAsia="黑体" w:cs="黑体"/>
                <w:bCs/>
                <w:sz w:val="20"/>
                <w:szCs w:val="20"/>
                <w:lang w:val="en-US"/>
              </w:rPr>
              <w:t xml:space="preserve"> 10W</w:t>
            </w:r>
          </w:p>
        </w:tc>
        <w:tc>
          <w:tcPr>
            <w:tcW w:w="963" w:type="dxa"/>
            <w:tcBorders>
              <w:top w:val="single" w:color="7F7F7F" w:themeColor="text1" w:themeTint="7F" w:sz="4" w:space="0"/>
              <w:left w:val="single" w:color="7F7F7F" w:themeColor="text1" w:themeTint="7F" w:sz="4" w:space="0"/>
              <w:bottom w:val="single" w:color="7F7F7F" w:themeColor="text1" w:themeTint="7F" w:sz="4" w:space="0"/>
              <w:right w:val="single" w:color="7F7F7F" w:themeColor="text1" w:themeTint="7F" w:sz="4" w:space="0"/>
            </w:tcBorders>
            <w:vAlign w:val="center"/>
          </w:tcPr>
          <w:p w14:paraId="7085E48B">
            <w:pPr>
              <w:pStyle w:val="10"/>
              <w:spacing w:line="10" w:lineRule="atLeast"/>
              <w:jc w:val="center"/>
              <w:rPr>
                <w:rFonts w:ascii="黑体" w:hAnsi="黑体" w:eastAsia="黑体" w:cs="黑体"/>
                <w:bCs/>
                <w:sz w:val="21"/>
                <w:szCs w:val="21"/>
                <w:lang w:val="en-US"/>
              </w:rPr>
            </w:pPr>
            <w:r>
              <w:rPr>
                <w:rFonts w:hint="eastAsia" w:ascii="黑体" w:hAnsi="黑体" w:eastAsia="黑体" w:cs="黑体"/>
                <w:bCs/>
                <w:sz w:val="21"/>
                <w:szCs w:val="21"/>
                <w:lang w:val="en-US"/>
              </w:rPr>
              <w:t>VO</w:t>
            </w:r>
          </w:p>
        </w:tc>
        <w:tc>
          <w:tcPr>
            <w:tcW w:w="1070" w:type="dxa"/>
            <w:tcBorders>
              <w:top w:val="single" w:color="7F7F7F" w:themeColor="text1" w:themeTint="7F" w:sz="4" w:space="0"/>
              <w:left w:val="single" w:color="7F7F7F" w:themeColor="text1" w:themeTint="7F" w:sz="4" w:space="0"/>
              <w:bottom w:val="single" w:color="7F7F7F" w:themeColor="text1" w:themeTint="7F" w:sz="4" w:space="0"/>
              <w:right w:val="single" w:color="7F7F7F" w:themeColor="text1" w:themeTint="7F" w:sz="4" w:space="0"/>
            </w:tcBorders>
            <w:vAlign w:val="center"/>
          </w:tcPr>
          <w:p w14:paraId="1207D876">
            <w:pPr>
              <w:pStyle w:val="10"/>
              <w:jc w:val="center"/>
              <w:rPr>
                <w:rFonts w:ascii="黑体" w:hAnsi="黑体" w:eastAsia="黑体" w:cs="黑体"/>
                <w:bCs/>
                <w:sz w:val="21"/>
                <w:szCs w:val="21"/>
                <w:lang w:val="en-US"/>
              </w:rPr>
            </w:pPr>
            <w:r>
              <w:rPr>
                <w:rFonts w:hint="eastAsia" w:ascii="黑体" w:hAnsi="黑体" w:eastAsia="黑体" w:cs="黑体"/>
                <w:bCs/>
                <w:sz w:val="21"/>
                <w:szCs w:val="21"/>
                <w:lang w:val="en-US"/>
              </w:rPr>
              <w:t>500</w:t>
            </w:r>
          </w:p>
        </w:tc>
        <w:tc>
          <w:tcPr>
            <w:tcW w:w="1070" w:type="dxa"/>
            <w:tcBorders>
              <w:top w:val="single" w:color="7F7F7F" w:themeColor="text1" w:themeTint="7F" w:sz="4" w:space="0"/>
              <w:left w:val="single" w:color="7F7F7F" w:themeColor="text1" w:themeTint="7F" w:sz="4" w:space="0"/>
              <w:bottom w:val="single" w:color="7F7F7F" w:themeColor="text1" w:themeTint="7F" w:sz="4" w:space="0"/>
              <w:right w:val="single" w:color="7F7F7F" w:themeColor="text1" w:themeTint="7F" w:sz="4" w:space="0"/>
            </w:tcBorders>
          </w:tcPr>
          <w:p w14:paraId="0593C456">
            <w:pPr>
              <w:pStyle w:val="10"/>
              <w:spacing w:beforeLines="10"/>
              <w:jc w:val="center"/>
              <w:rPr>
                <w:rFonts w:ascii="黑体" w:hAnsi="黑体" w:eastAsia="黑体" w:cs="黑体"/>
                <w:bCs/>
                <w:sz w:val="21"/>
                <w:szCs w:val="21"/>
                <w:lang w:val="en-US"/>
              </w:rPr>
            </w:pPr>
            <w:r>
              <w:rPr>
                <w:rFonts w:hint="eastAsia" w:ascii="黑体" w:hAnsi="黑体" w:eastAsia="黑体" w:cs="黑体"/>
                <w:bCs/>
                <w:sz w:val="21"/>
                <w:szCs w:val="21"/>
                <w:lang w:val="en-US"/>
              </w:rPr>
              <w:t>--</w:t>
            </w:r>
          </w:p>
        </w:tc>
        <w:tc>
          <w:tcPr>
            <w:tcW w:w="1072" w:type="dxa"/>
            <w:tcBorders>
              <w:top w:val="single" w:color="7F7F7F" w:themeColor="text1" w:themeTint="7F" w:sz="4" w:space="0"/>
              <w:left w:val="single" w:color="7F7F7F" w:themeColor="text1" w:themeTint="7F" w:sz="4" w:space="0"/>
              <w:bottom w:val="single" w:color="7F7F7F" w:themeColor="text1" w:themeTint="7F" w:sz="4" w:space="0"/>
              <w:right w:val="single" w:color="7F7F7F" w:themeColor="text1" w:themeTint="7F" w:sz="4" w:space="0"/>
            </w:tcBorders>
            <w:vAlign w:val="center"/>
          </w:tcPr>
          <w:p w14:paraId="6DF824DA">
            <w:pPr>
              <w:pStyle w:val="10"/>
              <w:jc w:val="center"/>
              <w:rPr>
                <w:rFonts w:ascii="黑体" w:hAnsi="黑体" w:eastAsia="黑体" w:cs="黑体"/>
                <w:bCs/>
                <w:sz w:val="21"/>
                <w:szCs w:val="21"/>
                <w:lang w:val="en-US"/>
              </w:rPr>
            </w:pPr>
            <w:r>
              <w:rPr>
                <w:rFonts w:hint="eastAsia" w:ascii="黑体" w:hAnsi="黑体" w:eastAsia="黑体" w:cs="黑体"/>
                <w:bCs/>
                <w:sz w:val="21"/>
                <w:szCs w:val="21"/>
                <w:lang w:val="en-US"/>
              </w:rPr>
              <w:t>--</w:t>
            </w:r>
          </w:p>
        </w:tc>
        <w:tc>
          <w:tcPr>
            <w:tcW w:w="1011" w:type="dxa"/>
            <w:tcBorders>
              <w:top w:val="single" w:color="7F7F7F" w:themeColor="text1" w:themeTint="7F" w:sz="4" w:space="0"/>
              <w:left w:val="single" w:color="7F7F7F" w:themeColor="text1" w:themeTint="7F" w:sz="4" w:space="0"/>
              <w:bottom w:val="single" w:color="7F7F7F" w:themeColor="text1" w:themeTint="7F" w:sz="4" w:space="0"/>
              <w:right w:val="single" w:color="7F7F7F" w:themeColor="text1" w:themeTint="7F" w:sz="4" w:space="0"/>
            </w:tcBorders>
            <w:vAlign w:val="center"/>
          </w:tcPr>
          <w:p w14:paraId="3F7242BB">
            <w:pPr>
              <w:pStyle w:val="10"/>
              <w:jc w:val="center"/>
              <w:rPr>
                <w:rFonts w:ascii="黑体" w:hAnsi="黑体" w:eastAsia="黑体" w:cs="黑体"/>
                <w:bCs/>
                <w:sz w:val="21"/>
                <w:szCs w:val="21"/>
                <w:lang w:val="en-US"/>
              </w:rPr>
            </w:pPr>
            <w:r>
              <w:rPr>
                <w:rFonts w:hint="eastAsia" w:ascii="黑体" w:hAnsi="黑体" w:eastAsia="黑体" w:cs="黑体"/>
                <w:bCs/>
                <w:sz w:val="21"/>
                <w:szCs w:val="21"/>
                <w:lang w:val="en-US"/>
              </w:rPr>
              <w:t>ms</w:t>
            </w:r>
          </w:p>
        </w:tc>
      </w:tr>
      <w:tr w14:paraId="10486F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2268" w:type="dxa"/>
            <w:tcBorders>
              <w:top w:val="single" w:color="7F7F7F" w:themeColor="text1" w:themeTint="7F" w:sz="4" w:space="0"/>
              <w:left w:val="single" w:color="7F7F7F" w:themeColor="text1" w:themeTint="7F" w:sz="4" w:space="0"/>
              <w:bottom w:val="single" w:color="7F7F7F" w:themeColor="text1" w:themeTint="7F" w:sz="4" w:space="0"/>
              <w:right w:val="single" w:color="7F7F7F" w:themeColor="text1" w:themeTint="7F" w:sz="4" w:space="0"/>
            </w:tcBorders>
            <w:vAlign w:val="center"/>
          </w:tcPr>
          <w:p w14:paraId="63C86084">
            <w:pPr>
              <w:pStyle w:val="10"/>
              <w:spacing w:before="50"/>
              <w:ind w:left="132" w:leftChars="60" w:right="450"/>
              <w:jc w:val="both"/>
              <w:rPr>
                <w:rFonts w:ascii="黑体" w:hAnsi="黑体" w:eastAsia="黑体" w:cs="黑体"/>
                <w:bCs/>
                <w:sz w:val="21"/>
                <w:szCs w:val="21"/>
                <w:lang w:val="en-US"/>
              </w:rPr>
            </w:pPr>
            <w:r>
              <w:rPr>
                <w:rFonts w:hint="eastAsia" w:ascii="黑体" w:hAnsi="黑体" w:eastAsia="黑体" w:cs="黑体"/>
                <w:bCs/>
                <w:sz w:val="21"/>
                <w:szCs w:val="21"/>
                <w:lang w:val="en-US"/>
              </w:rPr>
              <w:t>短路保护</w:t>
            </w:r>
          </w:p>
        </w:tc>
        <w:tc>
          <w:tcPr>
            <w:tcW w:w="3291" w:type="dxa"/>
            <w:tcBorders>
              <w:top w:val="single" w:color="7F7F7F" w:themeColor="text1" w:themeTint="7F" w:sz="4" w:space="0"/>
              <w:left w:val="single" w:color="7F7F7F" w:themeColor="text1" w:themeTint="7F" w:sz="4" w:space="0"/>
              <w:bottom w:val="single" w:color="7F7F7F" w:themeColor="text1" w:themeTint="7F" w:sz="4" w:space="0"/>
              <w:right w:val="single" w:color="7F7F7F" w:themeColor="text1" w:themeTint="7F" w:sz="4" w:space="0"/>
            </w:tcBorders>
            <w:vAlign w:val="center"/>
          </w:tcPr>
          <w:p w14:paraId="08469625">
            <w:pPr>
              <w:pStyle w:val="10"/>
              <w:spacing w:before="64"/>
              <w:ind w:left="132" w:leftChars="60" w:right="451"/>
              <w:rPr>
                <w:rFonts w:ascii="黑体" w:hAnsi="黑体" w:eastAsia="黑体" w:cs="黑体"/>
                <w:bCs/>
                <w:sz w:val="21"/>
                <w:szCs w:val="21"/>
                <w:lang w:val="en-US"/>
              </w:rPr>
            </w:pPr>
            <w:r>
              <w:rPr>
                <w:rFonts w:hint="eastAsia" w:ascii="黑体" w:hAnsi="黑体" w:eastAsia="黑体" w:cs="黑体"/>
                <w:bCs/>
                <w:sz w:val="21"/>
                <w:szCs w:val="21"/>
                <w:lang w:val="en-US"/>
              </w:rPr>
              <w:t>电池不接</w:t>
            </w:r>
          </w:p>
        </w:tc>
        <w:tc>
          <w:tcPr>
            <w:tcW w:w="963" w:type="dxa"/>
            <w:tcBorders>
              <w:top w:val="single" w:color="7F7F7F" w:themeColor="text1" w:themeTint="7F" w:sz="4" w:space="0"/>
              <w:left w:val="single" w:color="7F7F7F" w:themeColor="text1" w:themeTint="7F" w:sz="4" w:space="0"/>
              <w:bottom w:val="single" w:color="7F7F7F" w:themeColor="text1" w:themeTint="7F" w:sz="4" w:space="0"/>
              <w:right w:val="single" w:color="7F7F7F" w:themeColor="text1" w:themeTint="7F" w:sz="4" w:space="0"/>
            </w:tcBorders>
            <w:vAlign w:val="center"/>
          </w:tcPr>
          <w:p w14:paraId="699B5F06">
            <w:pPr>
              <w:pStyle w:val="10"/>
              <w:spacing w:line="10" w:lineRule="atLeast"/>
              <w:jc w:val="center"/>
              <w:rPr>
                <w:rFonts w:ascii="黑体" w:hAnsi="黑体" w:eastAsia="黑体" w:cs="黑体"/>
                <w:bCs/>
                <w:sz w:val="20"/>
                <w:szCs w:val="20"/>
                <w:lang w:val="en-US"/>
              </w:rPr>
            </w:pPr>
            <w:r>
              <w:rPr>
                <w:rFonts w:hint="eastAsia" w:ascii="黑体" w:hAnsi="黑体" w:eastAsia="黑体" w:cs="黑体"/>
                <w:bCs/>
                <w:sz w:val="21"/>
                <w:szCs w:val="21"/>
                <w:lang w:val="en-US"/>
              </w:rPr>
              <w:t>VO</w:t>
            </w:r>
          </w:p>
        </w:tc>
        <w:tc>
          <w:tcPr>
            <w:tcW w:w="4223" w:type="dxa"/>
            <w:gridSpan w:val="4"/>
            <w:tcBorders>
              <w:top w:val="single" w:color="7F7F7F" w:themeColor="text1" w:themeTint="7F" w:sz="4" w:space="0"/>
              <w:left w:val="single" w:color="7F7F7F" w:themeColor="text1" w:themeTint="7F" w:sz="4" w:space="0"/>
              <w:bottom w:val="single" w:color="7F7F7F" w:themeColor="text1" w:themeTint="7F" w:sz="4" w:space="0"/>
              <w:right w:val="single" w:color="7F7F7F" w:themeColor="text1" w:themeTint="7F" w:sz="4" w:space="0"/>
            </w:tcBorders>
            <w:vAlign w:val="center"/>
          </w:tcPr>
          <w:p w14:paraId="7E1059E7">
            <w:pPr>
              <w:pStyle w:val="10"/>
              <w:jc w:val="center"/>
              <w:rPr>
                <w:rFonts w:ascii="黑体" w:hAnsi="黑体" w:eastAsia="黑体" w:cs="黑体"/>
                <w:bCs/>
                <w:sz w:val="20"/>
                <w:szCs w:val="20"/>
                <w:lang w:val="en-US"/>
              </w:rPr>
            </w:pPr>
            <w:r>
              <w:rPr>
                <w:rFonts w:hint="eastAsia" w:ascii="黑体" w:hAnsi="黑体" w:eastAsia="黑体" w:cs="黑体"/>
                <w:bCs/>
                <w:sz w:val="21"/>
                <w:szCs w:val="21"/>
                <w:lang w:val="en-US"/>
              </w:rPr>
              <w:t>自恢复保护</w:t>
            </w:r>
          </w:p>
        </w:tc>
      </w:tr>
      <w:tr w14:paraId="41F91A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</w:trPr>
        <w:tc>
          <w:tcPr>
            <w:tcW w:w="10745" w:type="dxa"/>
            <w:gridSpan w:val="7"/>
            <w:tcBorders>
              <w:top w:val="single" w:color="7F7F7F" w:themeColor="text1" w:themeTint="7F" w:sz="4" w:space="0"/>
              <w:left w:val="single" w:color="7F7F7F" w:themeColor="text1" w:themeTint="7F" w:sz="4" w:space="0"/>
              <w:bottom w:val="single" w:color="7F7F7F" w:themeColor="text1" w:themeTint="7F" w:sz="4" w:space="0"/>
              <w:right w:val="single" w:color="7F7F7F" w:themeColor="text1" w:themeTint="7F" w:sz="4" w:space="0"/>
            </w:tcBorders>
            <w:shd w:val="clear" w:color="auto" w:fill="00B0F0"/>
          </w:tcPr>
          <w:p w14:paraId="2450306C">
            <w:pPr>
              <w:pStyle w:val="10"/>
              <w:spacing w:before="52"/>
              <w:ind w:left="132" w:leftChars="60" w:right="295"/>
              <w:jc w:val="both"/>
              <w:rPr>
                <w:rFonts w:ascii="黑体" w:hAnsi="黑体" w:eastAsia="黑体" w:cs="黑体"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color w:val="FFFFFF" w:themeColor="background1"/>
                <w:sz w:val="24"/>
                <w:szCs w:val="24"/>
              </w:rPr>
              <w:t>电池管理特性</w:t>
            </w:r>
          </w:p>
        </w:tc>
      </w:tr>
      <w:tr w14:paraId="76D5B4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2268" w:type="dxa"/>
            <w:tcBorders>
              <w:top w:val="single" w:color="7F7F7F" w:themeColor="text1" w:themeTint="7F" w:sz="4" w:space="0"/>
              <w:left w:val="single" w:color="7F7F7F" w:themeColor="text1" w:themeTint="7F" w:sz="4" w:space="0"/>
              <w:bottom w:val="single" w:color="7F7F7F" w:themeColor="text1" w:themeTint="7F" w:sz="4" w:space="0"/>
              <w:right w:val="single" w:color="7F7F7F" w:themeColor="text1" w:themeTint="7F" w:sz="4" w:space="0"/>
            </w:tcBorders>
            <w:vAlign w:val="center"/>
          </w:tcPr>
          <w:p w14:paraId="0E8F8EBD">
            <w:pPr>
              <w:pStyle w:val="10"/>
              <w:spacing w:line="353" w:lineRule="exact"/>
              <w:ind w:left="132" w:leftChars="60"/>
              <w:jc w:val="both"/>
              <w:rPr>
                <w:rFonts w:ascii="黑体" w:hAnsi="黑体" w:eastAsia="黑体" w:cs="黑体"/>
                <w:bCs/>
                <w:sz w:val="21"/>
                <w:szCs w:val="21"/>
                <w:lang w:val="en-US"/>
              </w:rPr>
            </w:pPr>
            <w:r>
              <w:rPr>
                <w:rFonts w:hint="eastAsia" w:ascii="黑体" w:hAnsi="黑体" w:eastAsia="黑体" w:cs="黑体"/>
                <w:bCs/>
                <w:sz w:val="21"/>
                <w:szCs w:val="21"/>
                <w:lang w:val="en-US"/>
              </w:rPr>
              <w:t>项目</w:t>
            </w:r>
          </w:p>
        </w:tc>
        <w:tc>
          <w:tcPr>
            <w:tcW w:w="4254" w:type="dxa"/>
            <w:gridSpan w:val="2"/>
            <w:tcBorders>
              <w:top w:val="single" w:color="7F7F7F" w:themeColor="text1" w:themeTint="7F" w:sz="4" w:space="0"/>
              <w:left w:val="single" w:color="7F7F7F" w:themeColor="text1" w:themeTint="7F" w:sz="4" w:space="0"/>
              <w:bottom w:val="single" w:color="7F7F7F" w:themeColor="text1" w:themeTint="7F" w:sz="4" w:space="0"/>
              <w:right w:val="single" w:color="7F7F7F" w:themeColor="text1" w:themeTint="7F" w:sz="4" w:space="0"/>
            </w:tcBorders>
          </w:tcPr>
          <w:p w14:paraId="64785B9B">
            <w:pPr>
              <w:pStyle w:val="10"/>
              <w:spacing w:before="52"/>
              <w:ind w:left="456" w:right="451"/>
              <w:jc w:val="center"/>
              <w:rPr>
                <w:rFonts w:ascii="黑体" w:hAnsi="黑体" w:eastAsia="黑体" w:cs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 w:val="21"/>
                <w:szCs w:val="21"/>
              </w:rPr>
              <w:t>测试条件</w:t>
            </w:r>
          </w:p>
        </w:tc>
        <w:tc>
          <w:tcPr>
            <w:tcW w:w="1070" w:type="dxa"/>
            <w:tcBorders>
              <w:top w:val="single" w:color="7F7F7F" w:themeColor="text1" w:themeTint="7F" w:sz="4" w:space="0"/>
              <w:left w:val="single" w:color="7F7F7F" w:themeColor="text1" w:themeTint="7F" w:sz="4" w:space="0"/>
              <w:bottom w:val="single" w:color="7F7F7F" w:themeColor="text1" w:themeTint="7F" w:sz="4" w:space="0"/>
              <w:right w:val="single" w:color="7F7F7F" w:themeColor="text1" w:themeTint="7F" w:sz="4" w:space="0"/>
            </w:tcBorders>
          </w:tcPr>
          <w:p w14:paraId="2423EC54">
            <w:pPr>
              <w:pStyle w:val="10"/>
              <w:spacing w:before="52"/>
              <w:ind w:left="297" w:right="292"/>
              <w:jc w:val="center"/>
              <w:rPr>
                <w:rFonts w:ascii="黑体" w:hAnsi="黑体" w:eastAsia="黑体" w:cs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 w:val="21"/>
                <w:szCs w:val="21"/>
              </w:rPr>
              <w:t>最小</w:t>
            </w:r>
          </w:p>
        </w:tc>
        <w:tc>
          <w:tcPr>
            <w:tcW w:w="1070" w:type="dxa"/>
            <w:tcBorders>
              <w:top w:val="single" w:color="7F7F7F" w:themeColor="text1" w:themeTint="7F" w:sz="4" w:space="0"/>
              <w:left w:val="single" w:color="7F7F7F" w:themeColor="text1" w:themeTint="7F" w:sz="4" w:space="0"/>
              <w:bottom w:val="single" w:color="7F7F7F" w:themeColor="text1" w:themeTint="7F" w:sz="4" w:space="0"/>
              <w:right w:val="single" w:color="7F7F7F" w:themeColor="text1" w:themeTint="7F" w:sz="4" w:space="0"/>
            </w:tcBorders>
          </w:tcPr>
          <w:p w14:paraId="560A177D">
            <w:pPr>
              <w:pStyle w:val="10"/>
              <w:spacing w:before="52"/>
              <w:ind w:left="297" w:right="292"/>
              <w:jc w:val="center"/>
              <w:rPr>
                <w:rFonts w:ascii="黑体" w:hAnsi="黑体" w:eastAsia="黑体" w:cs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 w:val="21"/>
                <w:szCs w:val="21"/>
              </w:rPr>
              <w:t>典型</w:t>
            </w:r>
          </w:p>
        </w:tc>
        <w:tc>
          <w:tcPr>
            <w:tcW w:w="1072" w:type="dxa"/>
            <w:tcBorders>
              <w:top w:val="single" w:color="7F7F7F" w:themeColor="text1" w:themeTint="7F" w:sz="4" w:space="0"/>
              <w:left w:val="single" w:color="7F7F7F" w:themeColor="text1" w:themeTint="7F" w:sz="4" w:space="0"/>
              <w:bottom w:val="single" w:color="7F7F7F" w:themeColor="text1" w:themeTint="7F" w:sz="4" w:space="0"/>
              <w:right w:val="single" w:color="7F7F7F" w:themeColor="text1" w:themeTint="7F" w:sz="4" w:space="0"/>
            </w:tcBorders>
          </w:tcPr>
          <w:p w14:paraId="6B2B9AAD">
            <w:pPr>
              <w:pStyle w:val="10"/>
              <w:spacing w:before="52"/>
              <w:ind w:left="297" w:right="292"/>
              <w:jc w:val="center"/>
              <w:rPr>
                <w:rFonts w:ascii="黑体" w:hAnsi="黑体" w:eastAsia="黑体" w:cs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 w:val="21"/>
                <w:szCs w:val="21"/>
              </w:rPr>
              <w:t>最大</w:t>
            </w:r>
          </w:p>
        </w:tc>
        <w:tc>
          <w:tcPr>
            <w:tcW w:w="1011" w:type="dxa"/>
            <w:tcBorders>
              <w:top w:val="single" w:color="7F7F7F" w:themeColor="text1" w:themeTint="7F" w:sz="4" w:space="0"/>
              <w:left w:val="single" w:color="7F7F7F" w:themeColor="text1" w:themeTint="7F" w:sz="4" w:space="0"/>
              <w:bottom w:val="single" w:color="7F7F7F" w:themeColor="text1" w:themeTint="7F" w:sz="4" w:space="0"/>
              <w:right w:val="single" w:color="7F7F7F" w:themeColor="text1" w:themeTint="7F" w:sz="4" w:space="0"/>
            </w:tcBorders>
          </w:tcPr>
          <w:p w14:paraId="0B88B286">
            <w:pPr>
              <w:pStyle w:val="10"/>
              <w:spacing w:before="52"/>
              <w:jc w:val="center"/>
              <w:rPr>
                <w:rFonts w:ascii="黑体" w:hAnsi="黑体" w:eastAsia="黑体" w:cs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 w:val="21"/>
                <w:szCs w:val="21"/>
              </w:rPr>
              <w:t>单位</w:t>
            </w:r>
          </w:p>
        </w:tc>
      </w:tr>
      <w:tr w14:paraId="306365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2268" w:type="dxa"/>
            <w:tcBorders>
              <w:top w:val="single" w:color="7F7F7F" w:themeColor="text1" w:themeTint="7F" w:sz="4" w:space="0"/>
              <w:left w:val="single" w:color="7F7F7F" w:themeColor="text1" w:themeTint="7F" w:sz="4" w:space="0"/>
              <w:bottom w:val="single" w:color="7F7F7F" w:themeColor="text1" w:themeTint="7F" w:sz="4" w:space="0"/>
              <w:right w:val="single" w:color="7F7F7F" w:themeColor="text1" w:themeTint="7F" w:sz="4" w:space="0"/>
            </w:tcBorders>
            <w:vAlign w:val="center"/>
          </w:tcPr>
          <w:p w14:paraId="2D3DCE3E">
            <w:pPr>
              <w:pStyle w:val="10"/>
              <w:spacing w:before="50"/>
              <w:ind w:left="132" w:leftChars="60"/>
              <w:jc w:val="both"/>
              <w:rPr>
                <w:rFonts w:ascii="黑体" w:hAnsi="黑体" w:eastAsia="黑体" w:cs="黑体"/>
                <w:bCs/>
                <w:sz w:val="21"/>
                <w:szCs w:val="21"/>
                <w:lang w:val="en-US"/>
              </w:rPr>
            </w:pPr>
            <w:r>
              <w:rPr>
                <w:rFonts w:hint="eastAsia" w:ascii="黑体" w:hAnsi="黑体" w:eastAsia="黑体" w:cs="黑体"/>
                <w:bCs/>
                <w:sz w:val="21"/>
                <w:szCs w:val="21"/>
                <w:lang w:val="en-US"/>
              </w:rPr>
              <w:t>电池</w:t>
            </w:r>
            <w:r>
              <w:rPr>
                <w:rFonts w:hint="eastAsia" w:ascii="黑体" w:hAnsi="黑体" w:eastAsia="黑体" w:cs="黑体"/>
                <w:sz w:val="21"/>
                <w:szCs w:val="21"/>
              </w:rPr>
              <w:t>浮充</w:t>
            </w:r>
            <w:r>
              <w:rPr>
                <w:rFonts w:hint="eastAsia" w:ascii="黑体" w:hAnsi="黑体" w:eastAsia="黑体" w:cs="黑体"/>
                <w:bCs/>
                <w:sz w:val="21"/>
                <w:szCs w:val="21"/>
                <w:lang w:val="en-US"/>
              </w:rPr>
              <w:t>电压</w:t>
            </w:r>
          </w:p>
        </w:tc>
        <w:tc>
          <w:tcPr>
            <w:tcW w:w="4254" w:type="dxa"/>
            <w:gridSpan w:val="2"/>
            <w:tcBorders>
              <w:top w:val="single" w:color="7F7F7F" w:themeColor="text1" w:themeTint="7F" w:sz="4" w:space="0"/>
              <w:left w:val="single" w:color="7F7F7F" w:themeColor="text1" w:themeTint="7F" w:sz="4" w:space="0"/>
              <w:bottom w:val="single" w:color="7F7F7F" w:themeColor="text1" w:themeTint="7F" w:sz="4" w:space="0"/>
              <w:right w:val="single" w:color="7F7F7F" w:themeColor="text1" w:themeTint="7F" w:sz="4" w:space="0"/>
            </w:tcBorders>
            <w:vAlign w:val="center"/>
          </w:tcPr>
          <w:p w14:paraId="7B6F228F">
            <w:pPr>
              <w:pStyle w:val="10"/>
              <w:spacing w:line="10" w:lineRule="atLeast"/>
              <w:ind w:left="132" w:leftChars="60"/>
              <w:jc w:val="both"/>
              <w:rPr>
                <w:rFonts w:ascii="黑体" w:hAnsi="黑体" w:eastAsia="黑体" w:cs="黑体"/>
                <w:bCs/>
                <w:sz w:val="21"/>
                <w:szCs w:val="21"/>
                <w:lang w:val="en-US"/>
              </w:rPr>
            </w:pPr>
            <w:r>
              <w:rPr>
                <w:rFonts w:hint="eastAsia" w:ascii="黑体" w:hAnsi="黑体" w:eastAsia="黑体" w:cs="黑体"/>
                <w:bCs/>
                <w:sz w:val="21"/>
                <w:szCs w:val="21"/>
                <w:lang w:val="en-US"/>
              </w:rPr>
              <w:t>IB=0.1A</w:t>
            </w:r>
          </w:p>
        </w:tc>
        <w:tc>
          <w:tcPr>
            <w:tcW w:w="1070" w:type="dxa"/>
            <w:tcBorders>
              <w:top w:val="single" w:color="7F7F7F" w:themeColor="text1" w:themeTint="7F" w:sz="4" w:space="0"/>
              <w:left w:val="single" w:color="7F7F7F" w:themeColor="text1" w:themeTint="7F" w:sz="4" w:space="0"/>
              <w:bottom w:val="single" w:color="7F7F7F" w:themeColor="text1" w:themeTint="7F" w:sz="4" w:space="0"/>
              <w:right w:val="single" w:color="7F7F7F" w:themeColor="text1" w:themeTint="7F" w:sz="4" w:space="0"/>
            </w:tcBorders>
            <w:vAlign w:val="center"/>
          </w:tcPr>
          <w:p w14:paraId="5A5CEAA8">
            <w:pPr>
              <w:pStyle w:val="10"/>
              <w:jc w:val="center"/>
              <w:rPr>
                <w:rFonts w:ascii="黑体" w:hAnsi="黑体" w:eastAsia="黑体" w:cs="黑体"/>
                <w:bCs/>
                <w:sz w:val="21"/>
                <w:szCs w:val="21"/>
                <w:lang w:val="en-US"/>
              </w:rPr>
            </w:pPr>
            <w:r>
              <w:rPr>
                <w:rFonts w:hint="eastAsia" w:ascii="黑体" w:hAnsi="黑体" w:eastAsia="黑体" w:cs="黑体"/>
                <w:bCs/>
                <w:sz w:val="21"/>
                <w:szCs w:val="21"/>
                <w:lang w:val="en-US"/>
              </w:rPr>
              <w:t>26.5</w:t>
            </w:r>
          </w:p>
        </w:tc>
        <w:tc>
          <w:tcPr>
            <w:tcW w:w="1070" w:type="dxa"/>
            <w:tcBorders>
              <w:top w:val="single" w:color="7F7F7F" w:themeColor="text1" w:themeTint="7F" w:sz="4" w:space="0"/>
              <w:left w:val="single" w:color="7F7F7F" w:themeColor="text1" w:themeTint="7F" w:sz="4" w:space="0"/>
              <w:bottom w:val="single" w:color="7F7F7F" w:themeColor="text1" w:themeTint="7F" w:sz="4" w:space="0"/>
              <w:right w:val="single" w:color="7F7F7F" w:themeColor="text1" w:themeTint="7F" w:sz="4" w:space="0"/>
            </w:tcBorders>
            <w:vAlign w:val="center"/>
          </w:tcPr>
          <w:p w14:paraId="03E87627">
            <w:pPr>
              <w:pStyle w:val="10"/>
              <w:jc w:val="center"/>
              <w:rPr>
                <w:rFonts w:ascii="黑体" w:hAnsi="黑体" w:eastAsia="黑体" w:cs="黑体"/>
                <w:bCs/>
                <w:sz w:val="21"/>
                <w:szCs w:val="21"/>
                <w:lang w:val="en-US"/>
              </w:rPr>
            </w:pPr>
            <w:r>
              <w:rPr>
                <w:rFonts w:hint="eastAsia" w:ascii="黑体" w:hAnsi="黑体" w:eastAsia="黑体" w:cs="黑体"/>
                <w:bCs/>
                <w:sz w:val="21"/>
                <w:szCs w:val="21"/>
                <w:lang w:val="en-US"/>
              </w:rPr>
              <w:t>27</w:t>
            </w:r>
          </w:p>
        </w:tc>
        <w:tc>
          <w:tcPr>
            <w:tcW w:w="1072" w:type="dxa"/>
            <w:tcBorders>
              <w:top w:val="single" w:color="7F7F7F" w:themeColor="text1" w:themeTint="7F" w:sz="4" w:space="0"/>
              <w:left w:val="single" w:color="7F7F7F" w:themeColor="text1" w:themeTint="7F" w:sz="4" w:space="0"/>
              <w:bottom w:val="single" w:color="7F7F7F" w:themeColor="text1" w:themeTint="7F" w:sz="4" w:space="0"/>
              <w:right w:val="single" w:color="7F7F7F" w:themeColor="text1" w:themeTint="7F" w:sz="4" w:space="0"/>
            </w:tcBorders>
            <w:vAlign w:val="center"/>
          </w:tcPr>
          <w:p w14:paraId="0B0EEF00">
            <w:pPr>
              <w:pStyle w:val="10"/>
              <w:jc w:val="center"/>
              <w:rPr>
                <w:rFonts w:ascii="黑体" w:hAnsi="黑体" w:eastAsia="黑体" w:cs="黑体"/>
                <w:bCs/>
                <w:sz w:val="21"/>
                <w:szCs w:val="21"/>
                <w:lang w:val="en-US"/>
              </w:rPr>
            </w:pPr>
            <w:r>
              <w:rPr>
                <w:rFonts w:hint="eastAsia" w:ascii="黑体" w:hAnsi="黑体" w:eastAsia="黑体" w:cs="黑体"/>
                <w:bCs/>
                <w:sz w:val="21"/>
                <w:szCs w:val="21"/>
                <w:lang w:val="en-US"/>
              </w:rPr>
              <w:t>27.5</w:t>
            </w:r>
          </w:p>
        </w:tc>
        <w:tc>
          <w:tcPr>
            <w:tcW w:w="1011" w:type="dxa"/>
            <w:tcBorders>
              <w:top w:val="single" w:color="7F7F7F" w:themeColor="text1" w:themeTint="7F" w:sz="4" w:space="0"/>
              <w:left w:val="single" w:color="7F7F7F" w:themeColor="text1" w:themeTint="7F" w:sz="4" w:space="0"/>
              <w:bottom w:val="single" w:color="7F7F7F" w:themeColor="text1" w:themeTint="7F" w:sz="4" w:space="0"/>
              <w:right w:val="single" w:color="7F7F7F" w:themeColor="text1" w:themeTint="7F" w:sz="4" w:space="0"/>
            </w:tcBorders>
            <w:vAlign w:val="center"/>
          </w:tcPr>
          <w:p w14:paraId="7A653DF2">
            <w:pPr>
              <w:pStyle w:val="10"/>
              <w:jc w:val="center"/>
              <w:rPr>
                <w:rFonts w:ascii="黑体" w:hAnsi="黑体" w:eastAsia="黑体" w:cs="黑体"/>
                <w:bCs/>
                <w:sz w:val="21"/>
                <w:szCs w:val="21"/>
                <w:lang w:val="en-US"/>
              </w:rPr>
            </w:pPr>
            <w:r>
              <w:rPr>
                <w:rFonts w:hint="eastAsia" w:ascii="黑体" w:hAnsi="黑体" w:eastAsia="黑体" w:cs="黑体"/>
                <w:bCs/>
                <w:sz w:val="21"/>
                <w:szCs w:val="21"/>
                <w:lang w:val="en-US"/>
              </w:rPr>
              <w:t>V</w:t>
            </w:r>
          </w:p>
        </w:tc>
      </w:tr>
      <w:tr w14:paraId="14EB18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268" w:type="dxa"/>
            <w:tcBorders>
              <w:top w:val="single" w:color="7F7F7F" w:themeColor="text1" w:themeTint="7F" w:sz="4" w:space="0"/>
              <w:left w:val="single" w:color="7F7F7F" w:themeColor="text1" w:themeTint="7F" w:sz="4" w:space="0"/>
              <w:bottom w:val="single" w:color="7F7F7F" w:themeColor="text1" w:themeTint="7F" w:sz="4" w:space="0"/>
              <w:right w:val="single" w:color="7F7F7F" w:themeColor="text1" w:themeTint="7F" w:sz="4" w:space="0"/>
            </w:tcBorders>
            <w:vAlign w:val="center"/>
          </w:tcPr>
          <w:p w14:paraId="60B0F0FC">
            <w:pPr>
              <w:pStyle w:val="10"/>
              <w:spacing w:before="50"/>
              <w:ind w:left="132" w:leftChars="60"/>
              <w:jc w:val="both"/>
              <w:rPr>
                <w:rFonts w:ascii="黑体" w:hAnsi="黑体" w:eastAsia="黑体" w:cs="黑体"/>
                <w:bCs/>
                <w:sz w:val="21"/>
                <w:szCs w:val="21"/>
                <w:lang w:val="en-US"/>
              </w:rPr>
            </w:pPr>
            <w:r>
              <w:rPr>
                <w:rFonts w:hint="eastAsia" w:ascii="黑体" w:hAnsi="黑体" w:eastAsia="黑体" w:cs="黑体"/>
                <w:bCs/>
                <w:sz w:val="21"/>
                <w:szCs w:val="21"/>
                <w:lang w:val="en-US"/>
              </w:rPr>
              <w:t>电池充电电流</w:t>
            </w:r>
          </w:p>
        </w:tc>
        <w:tc>
          <w:tcPr>
            <w:tcW w:w="4254" w:type="dxa"/>
            <w:gridSpan w:val="2"/>
            <w:tcBorders>
              <w:top w:val="single" w:color="7F7F7F" w:themeColor="text1" w:themeTint="7F" w:sz="4" w:space="0"/>
              <w:left w:val="single" w:color="7F7F7F" w:themeColor="text1" w:themeTint="7F" w:sz="4" w:space="0"/>
              <w:bottom w:val="single" w:color="7F7F7F" w:themeColor="text1" w:themeTint="7F" w:sz="4" w:space="0"/>
              <w:right w:val="single" w:color="7F7F7F" w:themeColor="text1" w:themeTint="7F" w:sz="4" w:space="0"/>
            </w:tcBorders>
            <w:vAlign w:val="center"/>
          </w:tcPr>
          <w:p w14:paraId="3306E403">
            <w:pPr>
              <w:pStyle w:val="10"/>
              <w:spacing w:line="10" w:lineRule="atLeast"/>
              <w:ind w:left="132" w:leftChars="60"/>
              <w:jc w:val="both"/>
              <w:rPr>
                <w:rFonts w:ascii="黑体" w:hAnsi="黑体" w:eastAsia="黑体" w:cs="黑体"/>
                <w:bCs/>
                <w:sz w:val="21"/>
                <w:szCs w:val="21"/>
                <w:lang w:val="en-US"/>
              </w:rPr>
            </w:pPr>
            <w:r>
              <w:rPr>
                <w:rFonts w:hint="eastAsia" w:ascii="黑体" w:hAnsi="黑体" w:eastAsia="黑体" w:cs="黑体"/>
                <w:bCs/>
                <w:sz w:val="21"/>
                <w:szCs w:val="21"/>
                <w:lang w:val="en-US"/>
              </w:rPr>
              <w:t>IO=2A</w:t>
            </w:r>
          </w:p>
        </w:tc>
        <w:tc>
          <w:tcPr>
            <w:tcW w:w="1070" w:type="dxa"/>
            <w:tcBorders>
              <w:top w:val="single" w:color="7F7F7F" w:themeColor="text1" w:themeTint="7F" w:sz="4" w:space="0"/>
              <w:left w:val="single" w:color="7F7F7F" w:themeColor="text1" w:themeTint="7F" w:sz="4" w:space="0"/>
              <w:bottom w:val="single" w:color="7F7F7F" w:themeColor="text1" w:themeTint="7F" w:sz="4" w:space="0"/>
              <w:right w:val="single" w:color="7F7F7F" w:themeColor="text1" w:themeTint="7F" w:sz="4" w:space="0"/>
            </w:tcBorders>
            <w:vAlign w:val="center"/>
          </w:tcPr>
          <w:p w14:paraId="3A5A54FB">
            <w:pPr>
              <w:pStyle w:val="10"/>
              <w:jc w:val="center"/>
              <w:rPr>
                <w:rFonts w:ascii="黑体" w:hAnsi="黑体" w:eastAsia="黑体" w:cs="黑体"/>
                <w:bCs/>
                <w:sz w:val="21"/>
                <w:szCs w:val="21"/>
                <w:lang w:val="en-US"/>
              </w:rPr>
            </w:pPr>
            <w:r>
              <w:rPr>
                <w:rFonts w:hint="eastAsia" w:ascii="黑体" w:hAnsi="黑体" w:eastAsia="黑体" w:cs="黑体"/>
                <w:bCs/>
                <w:sz w:val="21"/>
                <w:szCs w:val="21"/>
                <w:lang w:val="en-US"/>
              </w:rPr>
              <w:t>0.6</w:t>
            </w:r>
          </w:p>
        </w:tc>
        <w:tc>
          <w:tcPr>
            <w:tcW w:w="1070" w:type="dxa"/>
            <w:tcBorders>
              <w:top w:val="single" w:color="7F7F7F" w:themeColor="text1" w:themeTint="7F" w:sz="4" w:space="0"/>
              <w:left w:val="single" w:color="7F7F7F" w:themeColor="text1" w:themeTint="7F" w:sz="4" w:space="0"/>
              <w:bottom w:val="single" w:color="7F7F7F" w:themeColor="text1" w:themeTint="7F" w:sz="4" w:space="0"/>
              <w:right w:val="single" w:color="7F7F7F" w:themeColor="text1" w:themeTint="7F" w:sz="4" w:space="0"/>
            </w:tcBorders>
            <w:vAlign w:val="center"/>
          </w:tcPr>
          <w:p w14:paraId="7344AB9A">
            <w:pPr>
              <w:pStyle w:val="10"/>
              <w:jc w:val="center"/>
              <w:rPr>
                <w:rFonts w:ascii="黑体" w:hAnsi="黑体" w:eastAsia="黑体" w:cs="黑体"/>
                <w:bCs/>
                <w:sz w:val="21"/>
                <w:szCs w:val="21"/>
                <w:lang w:val="en-US"/>
              </w:rPr>
            </w:pPr>
            <w:r>
              <w:rPr>
                <w:rFonts w:hint="eastAsia" w:ascii="黑体" w:hAnsi="黑体" w:eastAsia="黑体" w:cs="黑体"/>
                <w:bCs/>
                <w:sz w:val="21"/>
                <w:szCs w:val="21"/>
                <w:lang w:val="en-US"/>
              </w:rPr>
              <w:t>0.75</w:t>
            </w:r>
          </w:p>
        </w:tc>
        <w:tc>
          <w:tcPr>
            <w:tcW w:w="1072" w:type="dxa"/>
            <w:tcBorders>
              <w:top w:val="single" w:color="7F7F7F" w:themeColor="text1" w:themeTint="7F" w:sz="4" w:space="0"/>
              <w:left w:val="single" w:color="7F7F7F" w:themeColor="text1" w:themeTint="7F" w:sz="4" w:space="0"/>
              <w:bottom w:val="single" w:color="7F7F7F" w:themeColor="text1" w:themeTint="7F" w:sz="4" w:space="0"/>
              <w:right w:val="single" w:color="7F7F7F" w:themeColor="text1" w:themeTint="7F" w:sz="4" w:space="0"/>
            </w:tcBorders>
            <w:vAlign w:val="center"/>
          </w:tcPr>
          <w:p w14:paraId="752FD2C9">
            <w:pPr>
              <w:pStyle w:val="10"/>
              <w:jc w:val="center"/>
              <w:rPr>
                <w:rFonts w:ascii="黑体" w:hAnsi="黑体" w:eastAsia="黑体" w:cs="黑体"/>
                <w:bCs/>
                <w:sz w:val="21"/>
                <w:szCs w:val="21"/>
                <w:lang w:val="en-US"/>
              </w:rPr>
            </w:pPr>
            <w:r>
              <w:rPr>
                <w:rFonts w:hint="eastAsia" w:ascii="黑体" w:hAnsi="黑体" w:eastAsia="黑体" w:cs="黑体"/>
                <w:bCs/>
                <w:sz w:val="21"/>
                <w:szCs w:val="21"/>
                <w:lang w:val="en-US"/>
              </w:rPr>
              <w:t>0.9</w:t>
            </w:r>
          </w:p>
        </w:tc>
        <w:tc>
          <w:tcPr>
            <w:tcW w:w="1011" w:type="dxa"/>
            <w:tcBorders>
              <w:top w:val="single" w:color="7F7F7F" w:themeColor="text1" w:themeTint="7F" w:sz="4" w:space="0"/>
              <w:left w:val="single" w:color="7F7F7F" w:themeColor="text1" w:themeTint="7F" w:sz="4" w:space="0"/>
              <w:bottom w:val="single" w:color="7F7F7F" w:themeColor="text1" w:themeTint="7F" w:sz="4" w:space="0"/>
              <w:right w:val="single" w:color="7F7F7F" w:themeColor="text1" w:themeTint="7F" w:sz="4" w:space="0"/>
            </w:tcBorders>
            <w:vAlign w:val="center"/>
          </w:tcPr>
          <w:p w14:paraId="530161A6">
            <w:pPr>
              <w:pStyle w:val="10"/>
              <w:jc w:val="center"/>
              <w:rPr>
                <w:rFonts w:ascii="黑体" w:hAnsi="黑体" w:eastAsia="黑体" w:cs="黑体"/>
                <w:bCs/>
                <w:sz w:val="21"/>
                <w:szCs w:val="21"/>
                <w:lang w:val="en-US"/>
              </w:rPr>
            </w:pPr>
            <w:r>
              <w:rPr>
                <w:rFonts w:hint="eastAsia" w:ascii="黑体" w:hAnsi="黑体" w:eastAsia="黑体" w:cs="黑体"/>
                <w:bCs/>
                <w:sz w:val="21"/>
                <w:szCs w:val="21"/>
                <w:lang w:val="en-US"/>
              </w:rPr>
              <w:t>A</w:t>
            </w:r>
          </w:p>
        </w:tc>
      </w:tr>
      <w:tr w14:paraId="465356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2268" w:type="dxa"/>
            <w:tcBorders>
              <w:top w:val="single" w:color="7F7F7F" w:themeColor="text1" w:themeTint="7F" w:sz="4" w:space="0"/>
              <w:left w:val="single" w:color="7F7F7F" w:themeColor="text1" w:themeTint="7F" w:sz="4" w:space="0"/>
              <w:bottom w:val="single" w:color="7F7F7F" w:themeColor="text1" w:themeTint="7F" w:sz="4" w:space="0"/>
              <w:right w:val="single" w:color="7F7F7F" w:themeColor="text1" w:themeTint="7F" w:sz="4" w:space="0"/>
            </w:tcBorders>
            <w:vAlign w:val="center"/>
          </w:tcPr>
          <w:p w14:paraId="3C2D7E38">
            <w:pPr>
              <w:pStyle w:val="10"/>
              <w:spacing w:before="50"/>
              <w:ind w:left="132" w:leftChars="60"/>
              <w:jc w:val="both"/>
              <w:rPr>
                <w:rFonts w:ascii="黑体" w:hAnsi="黑体" w:eastAsia="黑体" w:cs="黑体"/>
                <w:bCs/>
                <w:sz w:val="21"/>
                <w:szCs w:val="21"/>
                <w:lang w:val="en-US"/>
              </w:rPr>
            </w:pPr>
            <w:r>
              <w:rPr>
                <w:rFonts w:hint="eastAsia" w:ascii="黑体" w:hAnsi="黑体" w:eastAsia="黑体" w:cs="黑体"/>
                <w:bCs/>
                <w:sz w:val="21"/>
                <w:szCs w:val="21"/>
                <w:lang w:val="en-US"/>
              </w:rPr>
              <w:t>电池放电关断点</w:t>
            </w:r>
          </w:p>
        </w:tc>
        <w:tc>
          <w:tcPr>
            <w:tcW w:w="4254" w:type="dxa"/>
            <w:gridSpan w:val="2"/>
            <w:tcBorders>
              <w:top w:val="single" w:color="7F7F7F" w:themeColor="text1" w:themeTint="7F" w:sz="4" w:space="0"/>
              <w:left w:val="single" w:color="7F7F7F" w:themeColor="text1" w:themeTint="7F" w:sz="4" w:space="0"/>
              <w:bottom w:val="single" w:color="7F7F7F" w:themeColor="text1" w:themeTint="7F" w:sz="4" w:space="0"/>
              <w:right w:val="single" w:color="7F7F7F" w:themeColor="text1" w:themeTint="7F" w:sz="4" w:space="0"/>
            </w:tcBorders>
            <w:vAlign w:val="center"/>
          </w:tcPr>
          <w:p w14:paraId="7B0AFC38">
            <w:pPr>
              <w:pStyle w:val="10"/>
              <w:spacing w:line="10" w:lineRule="atLeast"/>
              <w:ind w:left="132" w:leftChars="60"/>
              <w:jc w:val="both"/>
              <w:rPr>
                <w:rFonts w:ascii="黑体" w:hAnsi="黑体" w:eastAsia="黑体" w:cs="黑体"/>
                <w:bCs/>
                <w:sz w:val="21"/>
                <w:szCs w:val="21"/>
                <w:lang w:val="en-US"/>
              </w:rPr>
            </w:pPr>
            <w:r>
              <w:rPr>
                <w:rFonts w:hint="eastAsia" w:ascii="黑体" w:hAnsi="黑体" w:eastAsia="黑体" w:cs="黑体"/>
                <w:bCs/>
                <w:sz w:val="21"/>
                <w:szCs w:val="21"/>
                <w:lang w:val="en-US"/>
              </w:rPr>
              <w:t>IO=1A</w:t>
            </w:r>
          </w:p>
        </w:tc>
        <w:tc>
          <w:tcPr>
            <w:tcW w:w="1070" w:type="dxa"/>
            <w:tcBorders>
              <w:top w:val="single" w:color="7F7F7F" w:themeColor="text1" w:themeTint="7F" w:sz="4" w:space="0"/>
              <w:left w:val="single" w:color="7F7F7F" w:themeColor="text1" w:themeTint="7F" w:sz="4" w:space="0"/>
              <w:bottom w:val="single" w:color="7F7F7F" w:themeColor="text1" w:themeTint="7F" w:sz="4" w:space="0"/>
              <w:right w:val="single" w:color="7F7F7F" w:themeColor="text1" w:themeTint="7F" w:sz="4" w:space="0"/>
            </w:tcBorders>
            <w:vAlign w:val="center"/>
          </w:tcPr>
          <w:p w14:paraId="1961DC21">
            <w:pPr>
              <w:pStyle w:val="10"/>
              <w:jc w:val="center"/>
              <w:rPr>
                <w:rFonts w:ascii="黑体" w:hAnsi="黑体" w:eastAsia="黑体" w:cs="黑体"/>
                <w:bCs/>
                <w:sz w:val="21"/>
                <w:szCs w:val="21"/>
                <w:lang w:val="en-US"/>
              </w:rPr>
            </w:pPr>
            <w:r>
              <w:rPr>
                <w:rFonts w:hint="eastAsia" w:ascii="黑体" w:hAnsi="黑体" w:eastAsia="黑体" w:cs="黑体"/>
                <w:bCs/>
                <w:sz w:val="21"/>
                <w:szCs w:val="21"/>
                <w:lang w:val="en-US"/>
              </w:rPr>
              <w:t>19.5</w:t>
            </w:r>
          </w:p>
        </w:tc>
        <w:tc>
          <w:tcPr>
            <w:tcW w:w="1070" w:type="dxa"/>
            <w:tcBorders>
              <w:top w:val="single" w:color="7F7F7F" w:themeColor="text1" w:themeTint="7F" w:sz="4" w:space="0"/>
              <w:left w:val="single" w:color="7F7F7F" w:themeColor="text1" w:themeTint="7F" w:sz="4" w:space="0"/>
              <w:bottom w:val="single" w:color="7F7F7F" w:themeColor="text1" w:themeTint="7F" w:sz="4" w:space="0"/>
              <w:right w:val="single" w:color="7F7F7F" w:themeColor="text1" w:themeTint="7F" w:sz="4" w:space="0"/>
            </w:tcBorders>
            <w:vAlign w:val="center"/>
          </w:tcPr>
          <w:p w14:paraId="4A1AE8F5">
            <w:pPr>
              <w:pStyle w:val="10"/>
              <w:jc w:val="center"/>
              <w:rPr>
                <w:rFonts w:ascii="黑体" w:hAnsi="黑体" w:eastAsia="黑体" w:cs="黑体"/>
                <w:bCs/>
                <w:sz w:val="21"/>
                <w:szCs w:val="21"/>
                <w:lang w:val="en-US"/>
              </w:rPr>
            </w:pPr>
            <w:r>
              <w:rPr>
                <w:rFonts w:hint="eastAsia" w:ascii="黑体" w:hAnsi="黑体" w:eastAsia="黑体" w:cs="黑体"/>
                <w:bCs/>
                <w:sz w:val="21"/>
                <w:szCs w:val="21"/>
                <w:lang w:val="en-US"/>
              </w:rPr>
              <w:t>20</w:t>
            </w:r>
          </w:p>
        </w:tc>
        <w:tc>
          <w:tcPr>
            <w:tcW w:w="1072" w:type="dxa"/>
            <w:tcBorders>
              <w:top w:val="single" w:color="7F7F7F" w:themeColor="text1" w:themeTint="7F" w:sz="4" w:space="0"/>
              <w:left w:val="single" w:color="7F7F7F" w:themeColor="text1" w:themeTint="7F" w:sz="4" w:space="0"/>
              <w:bottom w:val="single" w:color="7F7F7F" w:themeColor="text1" w:themeTint="7F" w:sz="4" w:space="0"/>
              <w:right w:val="single" w:color="7F7F7F" w:themeColor="text1" w:themeTint="7F" w:sz="4" w:space="0"/>
            </w:tcBorders>
            <w:vAlign w:val="center"/>
          </w:tcPr>
          <w:p w14:paraId="7B7969E4">
            <w:pPr>
              <w:pStyle w:val="10"/>
              <w:jc w:val="center"/>
              <w:rPr>
                <w:rFonts w:ascii="黑体" w:hAnsi="黑体" w:eastAsia="黑体" w:cs="黑体"/>
                <w:bCs/>
                <w:sz w:val="21"/>
                <w:szCs w:val="21"/>
                <w:lang w:val="en-US"/>
              </w:rPr>
            </w:pPr>
            <w:r>
              <w:rPr>
                <w:rFonts w:hint="eastAsia" w:ascii="黑体" w:hAnsi="黑体" w:eastAsia="黑体" w:cs="黑体"/>
                <w:bCs/>
                <w:sz w:val="21"/>
                <w:szCs w:val="21"/>
                <w:lang w:val="en-US"/>
              </w:rPr>
              <w:t>21</w:t>
            </w:r>
          </w:p>
        </w:tc>
        <w:tc>
          <w:tcPr>
            <w:tcW w:w="1011" w:type="dxa"/>
            <w:tcBorders>
              <w:top w:val="single" w:color="7F7F7F" w:themeColor="text1" w:themeTint="7F" w:sz="4" w:space="0"/>
              <w:left w:val="single" w:color="7F7F7F" w:themeColor="text1" w:themeTint="7F" w:sz="4" w:space="0"/>
              <w:bottom w:val="single" w:color="7F7F7F" w:themeColor="text1" w:themeTint="7F" w:sz="4" w:space="0"/>
              <w:right w:val="single" w:color="7F7F7F" w:themeColor="text1" w:themeTint="7F" w:sz="4" w:space="0"/>
            </w:tcBorders>
            <w:vAlign w:val="center"/>
          </w:tcPr>
          <w:p w14:paraId="5CD9778F">
            <w:pPr>
              <w:pStyle w:val="10"/>
              <w:jc w:val="center"/>
              <w:rPr>
                <w:rFonts w:ascii="黑体" w:hAnsi="黑体" w:eastAsia="黑体" w:cs="黑体"/>
                <w:bCs/>
                <w:sz w:val="21"/>
                <w:szCs w:val="21"/>
                <w:lang w:val="en-US"/>
              </w:rPr>
            </w:pPr>
            <w:r>
              <w:rPr>
                <w:rFonts w:hint="eastAsia" w:ascii="黑体" w:hAnsi="黑体" w:eastAsia="黑体" w:cs="黑体"/>
                <w:bCs/>
                <w:sz w:val="21"/>
                <w:szCs w:val="21"/>
                <w:lang w:val="en-US"/>
              </w:rPr>
              <w:t>V</w:t>
            </w:r>
          </w:p>
        </w:tc>
      </w:tr>
      <w:tr w14:paraId="3B10EF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2268" w:type="dxa"/>
            <w:tcBorders>
              <w:top w:val="single" w:color="7F7F7F" w:themeColor="text1" w:themeTint="7F" w:sz="4" w:space="0"/>
              <w:left w:val="single" w:color="7F7F7F" w:themeColor="text1" w:themeTint="7F" w:sz="4" w:space="0"/>
              <w:bottom w:val="single" w:color="7F7F7F" w:themeColor="text1" w:themeTint="7F" w:sz="4" w:space="0"/>
              <w:right w:val="single" w:color="7F7F7F" w:themeColor="text1" w:themeTint="7F" w:sz="4" w:space="0"/>
            </w:tcBorders>
            <w:vAlign w:val="center"/>
          </w:tcPr>
          <w:p w14:paraId="3229E5A1">
            <w:pPr>
              <w:pStyle w:val="10"/>
              <w:spacing w:before="50"/>
              <w:ind w:left="132" w:leftChars="60"/>
              <w:jc w:val="both"/>
              <w:rPr>
                <w:rFonts w:ascii="黑体" w:hAnsi="黑体" w:eastAsia="黑体" w:cs="黑体"/>
                <w:bCs/>
                <w:sz w:val="21"/>
                <w:szCs w:val="21"/>
                <w:lang w:val="en-US"/>
              </w:rPr>
            </w:pPr>
            <w:r>
              <w:rPr>
                <w:rFonts w:hint="eastAsia" w:ascii="黑体" w:hAnsi="黑体" w:eastAsia="黑体" w:cs="黑体"/>
                <w:bCs/>
                <w:sz w:val="21"/>
                <w:szCs w:val="21"/>
                <w:lang w:val="en-US"/>
              </w:rPr>
              <w:t>电池活化完成点</w:t>
            </w:r>
          </w:p>
        </w:tc>
        <w:tc>
          <w:tcPr>
            <w:tcW w:w="4254" w:type="dxa"/>
            <w:gridSpan w:val="2"/>
            <w:tcBorders>
              <w:top w:val="single" w:color="7F7F7F" w:themeColor="text1" w:themeTint="7F" w:sz="4" w:space="0"/>
              <w:left w:val="single" w:color="7F7F7F" w:themeColor="text1" w:themeTint="7F" w:sz="4" w:space="0"/>
              <w:bottom w:val="single" w:color="7F7F7F" w:themeColor="text1" w:themeTint="7F" w:sz="4" w:space="0"/>
              <w:right w:val="single" w:color="7F7F7F" w:themeColor="text1" w:themeTint="7F" w:sz="4" w:space="0"/>
            </w:tcBorders>
            <w:vAlign w:val="center"/>
          </w:tcPr>
          <w:p w14:paraId="3234B11C">
            <w:pPr>
              <w:pStyle w:val="10"/>
              <w:spacing w:line="10" w:lineRule="atLeast"/>
              <w:ind w:left="132" w:leftChars="60"/>
              <w:jc w:val="both"/>
              <w:rPr>
                <w:rFonts w:ascii="黑体" w:hAnsi="黑体" w:eastAsia="黑体" w:cs="黑体"/>
                <w:bCs/>
                <w:sz w:val="21"/>
                <w:szCs w:val="21"/>
                <w:lang w:val="en-US"/>
              </w:rPr>
            </w:pPr>
            <w:r>
              <w:rPr>
                <w:rFonts w:hint="eastAsia" w:ascii="黑体" w:hAnsi="黑体" w:eastAsia="黑体" w:cs="黑体"/>
                <w:bCs/>
                <w:sz w:val="21"/>
                <w:szCs w:val="21"/>
                <w:lang w:val="en-US"/>
              </w:rPr>
              <w:t>IO=1A</w:t>
            </w:r>
          </w:p>
        </w:tc>
        <w:tc>
          <w:tcPr>
            <w:tcW w:w="1070" w:type="dxa"/>
            <w:tcBorders>
              <w:top w:val="single" w:color="7F7F7F" w:themeColor="text1" w:themeTint="7F" w:sz="4" w:space="0"/>
              <w:left w:val="single" w:color="7F7F7F" w:themeColor="text1" w:themeTint="7F" w:sz="4" w:space="0"/>
              <w:bottom w:val="single" w:color="7F7F7F" w:themeColor="text1" w:themeTint="7F" w:sz="4" w:space="0"/>
              <w:right w:val="single" w:color="7F7F7F" w:themeColor="text1" w:themeTint="7F" w:sz="4" w:space="0"/>
            </w:tcBorders>
            <w:vAlign w:val="center"/>
          </w:tcPr>
          <w:p w14:paraId="428197D0">
            <w:pPr>
              <w:pStyle w:val="10"/>
              <w:jc w:val="center"/>
              <w:rPr>
                <w:rFonts w:ascii="黑体" w:hAnsi="黑体" w:eastAsia="黑体" w:cs="黑体"/>
                <w:bCs/>
                <w:sz w:val="21"/>
                <w:szCs w:val="21"/>
                <w:lang w:val="en-US"/>
              </w:rPr>
            </w:pPr>
            <w:r>
              <w:rPr>
                <w:rFonts w:hint="eastAsia" w:ascii="黑体" w:hAnsi="黑体" w:eastAsia="黑体" w:cs="黑体"/>
                <w:bCs/>
                <w:sz w:val="21"/>
                <w:szCs w:val="21"/>
                <w:lang w:val="en-US"/>
              </w:rPr>
              <w:t>22</w:t>
            </w:r>
          </w:p>
        </w:tc>
        <w:tc>
          <w:tcPr>
            <w:tcW w:w="1070" w:type="dxa"/>
            <w:tcBorders>
              <w:top w:val="single" w:color="7F7F7F" w:themeColor="text1" w:themeTint="7F" w:sz="4" w:space="0"/>
              <w:left w:val="single" w:color="7F7F7F" w:themeColor="text1" w:themeTint="7F" w:sz="4" w:space="0"/>
              <w:bottom w:val="single" w:color="7F7F7F" w:themeColor="text1" w:themeTint="7F" w:sz="4" w:space="0"/>
              <w:right w:val="single" w:color="7F7F7F" w:themeColor="text1" w:themeTint="7F" w:sz="4" w:space="0"/>
            </w:tcBorders>
            <w:vAlign w:val="center"/>
          </w:tcPr>
          <w:p w14:paraId="08B89077">
            <w:pPr>
              <w:pStyle w:val="10"/>
              <w:jc w:val="center"/>
              <w:rPr>
                <w:rFonts w:ascii="黑体" w:hAnsi="黑体" w:eastAsia="黑体" w:cs="黑体"/>
                <w:bCs/>
                <w:sz w:val="21"/>
                <w:szCs w:val="21"/>
                <w:lang w:val="en-US"/>
              </w:rPr>
            </w:pPr>
            <w:r>
              <w:rPr>
                <w:rFonts w:hint="eastAsia" w:ascii="黑体" w:hAnsi="黑体" w:eastAsia="黑体" w:cs="黑体"/>
                <w:bCs/>
                <w:sz w:val="21"/>
                <w:szCs w:val="21"/>
                <w:lang w:val="en-US"/>
              </w:rPr>
              <w:t>22.5</w:t>
            </w:r>
          </w:p>
        </w:tc>
        <w:tc>
          <w:tcPr>
            <w:tcW w:w="1072" w:type="dxa"/>
            <w:tcBorders>
              <w:top w:val="single" w:color="7F7F7F" w:themeColor="text1" w:themeTint="7F" w:sz="4" w:space="0"/>
              <w:left w:val="single" w:color="7F7F7F" w:themeColor="text1" w:themeTint="7F" w:sz="4" w:space="0"/>
              <w:bottom w:val="single" w:color="7F7F7F" w:themeColor="text1" w:themeTint="7F" w:sz="4" w:space="0"/>
              <w:right w:val="single" w:color="7F7F7F" w:themeColor="text1" w:themeTint="7F" w:sz="4" w:space="0"/>
            </w:tcBorders>
            <w:vAlign w:val="center"/>
          </w:tcPr>
          <w:p w14:paraId="50CDF5E4">
            <w:pPr>
              <w:pStyle w:val="10"/>
              <w:jc w:val="center"/>
              <w:rPr>
                <w:rFonts w:ascii="黑体" w:hAnsi="黑体" w:eastAsia="黑体" w:cs="黑体"/>
                <w:bCs/>
                <w:sz w:val="21"/>
                <w:szCs w:val="21"/>
                <w:lang w:val="en-US"/>
              </w:rPr>
            </w:pPr>
            <w:r>
              <w:rPr>
                <w:rFonts w:hint="eastAsia" w:ascii="黑体" w:hAnsi="黑体" w:eastAsia="黑体" w:cs="黑体"/>
                <w:bCs/>
                <w:sz w:val="21"/>
                <w:szCs w:val="21"/>
                <w:lang w:val="en-US"/>
              </w:rPr>
              <w:t>23.5</w:t>
            </w:r>
          </w:p>
        </w:tc>
        <w:tc>
          <w:tcPr>
            <w:tcW w:w="1011" w:type="dxa"/>
            <w:tcBorders>
              <w:top w:val="single" w:color="7F7F7F" w:themeColor="text1" w:themeTint="7F" w:sz="4" w:space="0"/>
              <w:left w:val="single" w:color="7F7F7F" w:themeColor="text1" w:themeTint="7F" w:sz="4" w:space="0"/>
              <w:bottom w:val="single" w:color="7F7F7F" w:themeColor="text1" w:themeTint="7F" w:sz="4" w:space="0"/>
              <w:right w:val="single" w:color="7F7F7F" w:themeColor="text1" w:themeTint="7F" w:sz="4" w:space="0"/>
            </w:tcBorders>
            <w:vAlign w:val="center"/>
          </w:tcPr>
          <w:p w14:paraId="64E1DCFE">
            <w:pPr>
              <w:pStyle w:val="10"/>
              <w:jc w:val="center"/>
              <w:rPr>
                <w:rFonts w:ascii="黑体" w:hAnsi="黑体" w:eastAsia="黑体" w:cs="黑体"/>
                <w:bCs/>
                <w:sz w:val="21"/>
                <w:szCs w:val="21"/>
                <w:lang w:val="en-US"/>
              </w:rPr>
            </w:pPr>
            <w:r>
              <w:rPr>
                <w:rFonts w:hint="eastAsia" w:ascii="黑体" w:hAnsi="黑体" w:eastAsia="黑体" w:cs="黑体"/>
                <w:bCs/>
                <w:sz w:val="21"/>
                <w:szCs w:val="21"/>
                <w:lang w:val="en-US"/>
              </w:rPr>
              <w:t>V</w:t>
            </w:r>
          </w:p>
        </w:tc>
      </w:tr>
      <w:tr w14:paraId="44DC14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2268" w:type="dxa"/>
            <w:tcBorders>
              <w:top w:val="single" w:color="7F7F7F" w:themeColor="text1" w:themeTint="7F" w:sz="4" w:space="0"/>
              <w:left w:val="single" w:color="7F7F7F" w:themeColor="text1" w:themeTint="7F" w:sz="4" w:space="0"/>
              <w:bottom w:val="single" w:color="7F7F7F" w:themeColor="text1" w:themeTint="7F" w:sz="4" w:space="0"/>
              <w:right w:val="single" w:color="7F7F7F" w:themeColor="text1" w:themeTint="7F" w:sz="4" w:space="0"/>
            </w:tcBorders>
            <w:vAlign w:val="center"/>
          </w:tcPr>
          <w:p w14:paraId="1272B90C">
            <w:pPr>
              <w:widowControl/>
              <w:ind w:left="132" w:leftChars="60"/>
              <w:jc w:val="both"/>
              <w:textAlignment w:val="center"/>
              <w:rPr>
                <w:rFonts w:ascii="黑体" w:hAnsi="黑体" w:eastAsia="黑体" w:cs="黑体"/>
                <w:bCs/>
                <w:sz w:val="21"/>
                <w:szCs w:val="21"/>
                <w:lang w:val="en-US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  <w:lang w:val="en-US"/>
              </w:rPr>
              <w:t>电池欠压告警点</w:t>
            </w:r>
          </w:p>
        </w:tc>
        <w:tc>
          <w:tcPr>
            <w:tcW w:w="4254" w:type="dxa"/>
            <w:gridSpan w:val="2"/>
            <w:tcBorders>
              <w:top w:val="single" w:color="7F7F7F" w:themeColor="text1" w:themeTint="7F" w:sz="4" w:space="0"/>
              <w:left w:val="single" w:color="7F7F7F" w:themeColor="text1" w:themeTint="7F" w:sz="4" w:space="0"/>
              <w:bottom w:val="single" w:color="7F7F7F" w:themeColor="text1" w:themeTint="7F" w:sz="4" w:space="0"/>
              <w:right w:val="single" w:color="7F7F7F" w:themeColor="text1" w:themeTint="7F" w:sz="4" w:space="0"/>
            </w:tcBorders>
            <w:vAlign w:val="center"/>
          </w:tcPr>
          <w:p w14:paraId="694CA107">
            <w:pPr>
              <w:pStyle w:val="10"/>
              <w:spacing w:line="10" w:lineRule="atLeast"/>
              <w:ind w:left="132" w:leftChars="60"/>
              <w:jc w:val="both"/>
              <w:rPr>
                <w:rFonts w:ascii="黑体" w:hAnsi="黑体" w:eastAsia="黑体" w:cs="黑体"/>
                <w:bCs/>
                <w:sz w:val="21"/>
                <w:szCs w:val="21"/>
                <w:lang w:val="en-US"/>
              </w:rPr>
            </w:pPr>
            <w:r>
              <w:rPr>
                <w:rFonts w:hint="eastAsia" w:ascii="黑体" w:hAnsi="黑体" w:eastAsia="黑体" w:cs="黑体"/>
                <w:bCs/>
                <w:sz w:val="21"/>
                <w:szCs w:val="21"/>
                <w:lang w:val="en-US"/>
              </w:rPr>
              <w:t>IO=1A</w:t>
            </w:r>
          </w:p>
        </w:tc>
        <w:tc>
          <w:tcPr>
            <w:tcW w:w="1070" w:type="dxa"/>
            <w:tcBorders>
              <w:top w:val="single" w:color="7F7F7F" w:themeColor="text1" w:themeTint="7F" w:sz="4" w:space="0"/>
              <w:left w:val="single" w:color="7F7F7F" w:themeColor="text1" w:themeTint="7F" w:sz="4" w:space="0"/>
              <w:bottom w:val="single" w:color="7F7F7F" w:themeColor="text1" w:themeTint="7F" w:sz="4" w:space="0"/>
              <w:right w:val="single" w:color="7F7F7F" w:themeColor="text1" w:themeTint="7F" w:sz="4" w:space="0"/>
            </w:tcBorders>
            <w:vAlign w:val="center"/>
          </w:tcPr>
          <w:p w14:paraId="3B5BD591">
            <w:pPr>
              <w:pStyle w:val="10"/>
              <w:jc w:val="center"/>
              <w:rPr>
                <w:rFonts w:ascii="黑体" w:hAnsi="黑体" w:eastAsia="黑体" w:cs="黑体"/>
                <w:bCs/>
                <w:sz w:val="21"/>
                <w:szCs w:val="21"/>
                <w:lang w:val="en-US"/>
              </w:rPr>
            </w:pPr>
            <w:r>
              <w:rPr>
                <w:rFonts w:hint="eastAsia" w:ascii="黑体" w:hAnsi="黑体" w:eastAsia="黑体" w:cs="黑体"/>
                <w:bCs/>
                <w:sz w:val="21"/>
                <w:szCs w:val="21"/>
                <w:lang w:val="en-US"/>
              </w:rPr>
              <w:t>22</w:t>
            </w:r>
          </w:p>
        </w:tc>
        <w:tc>
          <w:tcPr>
            <w:tcW w:w="1070" w:type="dxa"/>
            <w:tcBorders>
              <w:top w:val="single" w:color="7F7F7F" w:themeColor="text1" w:themeTint="7F" w:sz="4" w:space="0"/>
              <w:left w:val="single" w:color="7F7F7F" w:themeColor="text1" w:themeTint="7F" w:sz="4" w:space="0"/>
              <w:bottom w:val="single" w:color="7F7F7F" w:themeColor="text1" w:themeTint="7F" w:sz="4" w:space="0"/>
              <w:right w:val="single" w:color="7F7F7F" w:themeColor="text1" w:themeTint="7F" w:sz="4" w:space="0"/>
            </w:tcBorders>
            <w:vAlign w:val="center"/>
          </w:tcPr>
          <w:p w14:paraId="4B7940CA">
            <w:pPr>
              <w:pStyle w:val="10"/>
              <w:jc w:val="center"/>
              <w:rPr>
                <w:rFonts w:ascii="黑体" w:hAnsi="黑体" w:eastAsia="黑体" w:cs="黑体"/>
                <w:bCs/>
                <w:sz w:val="21"/>
                <w:szCs w:val="21"/>
                <w:lang w:val="en-US"/>
              </w:rPr>
            </w:pPr>
            <w:r>
              <w:rPr>
                <w:rFonts w:hint="eastAsia" w:ascii="黑体" w:hAnsi="黑体" w:eastAsia="黑体" w:cs="黑体"/>
                <w:bCs/>
                <w:sz w:val="21"/>
                <w:szCs w:val="21"/>
                <w:lang w:val="en-US"/>
              </w:rPr>
              <w:t>22.5</w:t>
            </w:r>
          </w:p>
        </w:tc>
        <w:tc>
          <w:tcPr>
            <w:tcW w:w="1072" w:type="dxa"/>
            <w:tcBorders>
              <w:top w:val="single" w:color="7F7F7F" w:themeColor="text1" w:themeTint="7F" w:sz="4" w:space="0"/>
              <w:left w:val="single" w:color="7F7F7F" w:themeColor="text1" w:themeTint="7F" w:sz="4" w:space="0"/>
              <w:bottom w:val="single" w:color="7F7F7F" w:themeColor="text1" w:themeTint="7F" w:sz="4" w:space="0"/>
              <w:right w:val="single" w:color="7F7F7F" w:themeColor="text1" w:themeTint="7F" w:sz="4" w:space="0"/>
            </w:tcBorders>
            <w:vAlign w:val="center"/>
          </w:tcPr>
          <w:p w14:paraId="0E6CB9EC">
            <w:pPr>
              <w:pStyle w:val="10"/>
              <w:jc w:val="center"/>
              <w:rPr>
                <w:rFonts w:ascii="黑体" w:hAnsi="黑体" w:eastAsia="黑体" w:cs="黑体"/>
                <w:bCs/>
                <w:sz w:val="21"/>
                <w:szCs w:val="21"/>
                <w:lang w:val="en-US"/>
              </w:rPr>
            </w:pPr>
            <w:r>
              <w:rPr>
                <w:rFonts w:hint="eastAsia" w:ascii="黑体" w:hAnsi="黑体" w:eastAsia="黑体" w:cs="黑体"/>
                <w:bCs/>
                <w:sz w:val="21"/>
                <w:szCs w:val="21"/>
                <w:lang w:val="en-US"/>
              </w:rPr>
              <w:t>23.5</w:t>
            </w:r>
          </w:p>
        </w:tc>
        <w:tc>
          <w:tcPr>
            <w:tcW w:w="1011" w:type="dxa"/>
            <w:tcBorders>
              <w:top w:val="single" w:color="7F7F7F" w:themeColor="text1" w:themeTint="7F" w:sz="4" w:space="0"/>
              <w:left w:val="single" w:color="7F7F7F" w:themeColor="text1" w:themeTint="7F" w:sz="4" w:space="0"/>
              <w:bottom w:val="single" w:color="7F7F7F" w:themeColor="text1" w:themeTint="7F" w:sz="4" w:space="0"/>
              <w:right w:val="single" w:color="7F7F7F" w:themeColor="text1" w:themeTint="7F" w:sz="4" w:space="0"/>
            </w:tcBorders>
            <w:vAlign w:val="center"/>
          </w:tcPr>
          <w:p w14:paraId="2438D034">
            <w:pPr>
              <w:pStyle w:val="10"/>
              <w:jc w:val="center"/>
              <w:rPr>
                <w:rFonts w:ascii="黑体" w:hAnsi="黑体" w:eastAsia="黑体" w:cs="黑体"/>
                <w:bCs/>
                <w:sz w:val="21"/>
                <w:szCs w:val="21"/>
                <w:lang w:val="en-US"/>
              </w:rPr>
            </w:pPr>
            <w:r>
              <w:rPr>
                <w:rFonts w:hint="eastAsia" w:ascii="黑体" w:hAnsi="黑体" w:eastAsia="黑体" w:cs="黑体"/>
                <w:bCs/>
                <w:sz w:val="21"/>
                <w:szCs w:val="21"/>
                <w:lang w:val="en-US"/>
              </w:rPr>
              <w:t>V</w:t>
            </w:r>
          </w:p>
        </w:tc>
      </w:tr>
      <w:tr w14:paraId="0BB417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268" w:type="dxa"/>
            <w:tcBorders>
              <w:top w:val="single" w:color="7F7F7F" w:themeColor="text1" w:themeTint="7F" w:sz="4" w:space="0"/>
              <w:left w:val="single" w:color="7F7F7F" w:themeColor="text1" w:themeTint="7F" w:sz="4" w:space="0"/>
              <w:bottom w:val="single" w:color="7F7F7F" w:themeColor="text1" w:themeTint="7F" w:sz="4" w:space="0"/>
              <w:right w:val="single" w:color="7F7F7F" w:themeColor="text1" w:themeTint="7F" w:sz="4" w:space="0"/>
            </w:tcBorders>
            <w:vAlign w:val="center"/>
          </w:tcPr>
          <w:p w14:paraId="0169186D">
            <w:pPr>
              <w:widowControl/>
              <w:ind w:left="132" w:leftChars="60"/>
              <w:jc w:val="both"/>
              <w:textAlignment w:val="center"/>
              <w:rPr>
                <w:rFonts w:ascii="黑体" w:hAnsi="黑体" w:eastAsia="黑体" w:cs="黑体"/>
                <w:bCs/>
                <w:sz w:val="21"/>
                <w:szCs w:val="21"/>
                <w:lang w:val="en-US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/>
              </w:rPr>
              <w:t>电池关断延时</w:t>
            </w:r>
          </w:p>
        </w:tc>
        <w:tc>
          <w:tcPr>
            <w:tcW w:w="4254" w:type="dxa"/>
            <w:gridSpan w:val="2"/>
            <w:tcBorders>
              <w:top w:val="single" w:color="7F7F7F" w:themeColor="text1" w:themeTint="7F" w:sz="4" w:space="0"/>
              <w:left w:val="single" w:color="7F7F7F" w:themeColor="text1" w:themeTint="7F" w:sz="4" w:space="0"/>
              <w:bottom w:val="single" w:color="7F7F7F" w:themeColor="text1" w:themeTint="7F" w:sz="4" w:space="0"/>
              <w:right w:val="single" w:color="7F7F7F" w:themeColor="text1" w:themeTint="7F" w:sz="4" w:space="0"/>
            </w:tcBorders>
            <w:vAlign w:val="center"/>
          </w:tcPr>
          <w:p w14:paraId="3F1575BD">
            <w:pPr>
              <w:pStyle w:val="10"/>
              <w:spacing w:line="10" w:lineRule="atLeast"/>
              <w:ind w:left="132" w:leftChars="60"/>
              <w:jc w:val="both"/>
              <w:rPr>
                <w:rFonts w:ascii="黑体" w:hAnsi="黑体" w:eastAsia="黑体" w:cs="黑体"/>
                <w:bCs/>
                <w:sz w:val="21"/>
                <w:szCs w:val="21"/>
                <w:lang w:val="en-US"/>
              </w:rPr>
            </w:pPr>
            <w:r>
              <w:rPr>
                <w:rFonts w:hint="eastAsia" w:ascii="黑体" w:hAnsi="黑体" w:eastAsia="黑体" w:cs="黑体"/>
                <w:bCs/>
                <w:sz w:val="21"/>
                <w:szCs w:val="21"/>
                <w:lang w:val="en-US"/>
              </w:rPr>
              <w:t>IO=1A</w:t>
            </w:r>
          </w:p>
        </w:tc>
        <w:tc>
          <w:tcPr>
            <w:tcW w:w="1070" w:type="dxa"/>
            <w:tcBorders>
              <w:top w:val="single" w:color="7F7F7F" w:themeColor="text1" w:themeTint="7F" w:sz="4" w:space="0"/>
              <w:left w:val="single" w:color="7F7F7F" w:themeColor="text1" w:themeTint="7F" w:sz="4" w:space="0"/>
              <w:bottom w:val="single" w:color="7F7F7F" w:themeColor="text1" w:themeTint="7F" w:sz="4" w:space="0"/>
              <w:right w:val="single" w:color="7F7F7F" w:themeColor="text1" w:themeTint="7F" w:sz="4" w:space="0"/>
            </w:tcBorders>
            <w:vAlign w:val="center"/>
          </w:tcPr>
          <w:p w14:paraId="47A96D54">
            <w:pPr>
              <w:pStyle w:val="10"/>
              <w:jc w:val="center"/>
              <w:rPr>
                <w:rFonts w:ascii="黑体" w:hAnsi="黑体" w:eastAsia="黑体" w:cs="黑体"/>
                <w:bCs/>
                <w:sz w:val="21"/>
                <w:szCs w:val="21"/>
                <w:lang w:val="en-US"/>
              </w:rPr>
            </w:pPr>
            <w:r>
              <w:rPr>
                <w:rFonts w:hint="eastAsia" w:ascii="黑体" w:hAnsi="黑体" w:eastAsia="黑体" w:cs="黑体"/>
                <w:bCs/>
                <w:sz w:val="21"/>
                <w:szCs w:val="21"/>
                <w:lang w:val="en-US"/>
              </w:rPr>
              <w:t>5</w:t>
            </w:r>
          </w:p>
        </w:tc>
        <w:tc>
          <w:tcPr>
            <w:tcW w:w="1070" w:type="dxa"/>
            <w:tcBorders>
              <w:top w:val="single" w:color="7F7F7F" w:themeColor="text1" w:themeTint="7F" w:sz="4" w:space="0"/>
              <w:left w:val="single" w:color="7F7F7F" w:themeColor="text1" w:themeTint="7F" w:sz="4" w:space="0"/>
              <w:bottom w:val="single" w:color="7F7F7F" w:themeColor="text1" w:themeTint="7F" w:sz="4" w:space="0"/>
              <w:right w:val="single" w:color="7F7F7F" w:themeColor="text1" w:themeTint="7F" w:sz="4" w:space="0"/>
            </w:tcBorders>
            <w:vAlign w:val="center"/>
          </w:tcPr>
          <w:p w14:paraId="1B9E12D5">
            <w:pPr>
              <w:pStyle w:val="10"/>
              <w:jc w:val="center"/>
              <w:rPr>
                <w:rFonts w:ascii="黑体" w:hAnsi="黑体" w:eastAsia="黑体" w:cs="黑体"/>
                <w:bCs/>
                <w:sz w:val="21"/>
                <w:szCs w:val="21"/>
                <w:lang w:val="en-US"/>
              </w:rPr>
            </w:pPr>
            <w:r>
              <w:rPr>
                <w:rFonts w:hint="eastAsia" w:ascii="黑体" w:hAnsi="黑体" w:eastAsia="黑体" w:cs="黑体"/>
                <w:bCs/>
                <w:sz w:val="21"/>
                <w:szCs w:val="21"/>
                <w:lang w:val="en-US"/>
              </w:rPr>
              <w:t>10</w:t>
            </w:r>
          </w:p>
        </w:tc>
        <w:tc>
          <w:tcPr>
            <w:tcW w:w="1072" w:type="dxa"/>
            <w:tcBorders>
              <w:top w:val="single" w:color="7F7F7F" w:themeColor="text1" w:themeTint="7F" w:sz="4" w:space="0"/>
              <w:left w:val="single" w:color="7F7F7F" w:themeColor="text1" w:themeTint="7F" w:sz="4" w:space="0"/>
              <w:bottom w:val="single" w:color="7F7F7F" w:themeColor="text1" w:themeTint="7F" w:sz="4" w:space="0"/>
              <w:right w:val="single" w:color="7F7F7F" w:themeColor="text1" w:themeTint="7F" w:sz="4" w:space="0"/>
            </w:tcBorders>
            <w:vAlign w:val="center"/>
          </w:tcPr>
          <w:p w14:paraId="50D785DE">
            <w:pPr>
              <w:pStyle w:val="10"/>
              <w:jc w:val="center"/>
              <w:rPr>
                <w:rFonts w:ascii="黑体" w:hAnsi="黑体" w:eastAsia="黑体" w:cs="黑体"/>
                <w:bCs/>
                <w:sz w:val="21"/>
                <w:szCs w:val="21"/>
                <w:lang w:val="en-US"/>
              </w:rPr>
            </w:pPr>
            <w:r>
              <w:rPr>
                <w:rFonts w:hint="eastAsia" w:ascii="黑体" w:hAnsi="黑体" w:eastAsia="黑体" w:cs="黑体"/>
                <w:bCs/>
                <w:sz w:val="21"/>
                <w:szCs w:val="21"/>
                <w:lang w:val="en-US"/>
              </w:rPr>
              <w:t>15</w:t>
            </w:r>
          </w:p>
        </w:tc>
        <w:tc>
          <w:tcPr>
            <w:tcW w:w="1011" w:type="dxa"/>
            <w:tcBorders>
              <w:top w:val="single" w:color="7F7F7F" w:themeColor="text1" w:themeTint="7F" w:sz="4" w:space="0"/>
              <w:left w:val="single" w:color="7F7F7F" w:themeColor="text1" w:themeTint="7F" w:sz="4" w:space="0"/>
              <w:bottom w:val="single" w:color="7F7F7F" w:themeColor="text1" w:themeTint="7F" w:sz="4" w:space="0"/>
              <w:right w:val="single" w:color="7F7F7F" w:themeColor="text1" w:themeTint="7F" w:sz="4" w:space="0"/>
            </w:tcBorders>
            <w:vAlign w:val="center"/>
          </w:tcPr>
          <w:p w14:paraId="7D27856A">
            <w:pPr>
              <w:pStyle w:val="10"/>
              <w:jc w:val="center"/>
              <w:rPr>
                <w:rFonts w:ascii="黑体" w:hAnsi="黑体" w:eastAsia="黑体" w:cs="黑体"/>
                <w:bCs/>
                <w:sz w:val="21"/>
                <w:szCs w:val="21"/>
                <w:lang w:val="en-US"/>
              </w:rPr>
            </w:pPr>
            <w:r>
              <w:rPr>
                <w:rFonts w:hint="eastAsia" w:ascii="黑体" w:hAnsi="黑体" w:eastAsia="黑体" w:cs="黑体"/>
                <w:bCs/>
                <w:sz w:val="21"/>
                <w:szCs w:val="21"/>
                <w:lang w:val="en-US"/>
              </w:rPr>
              <w:t>S</w:t>
            </w:r>
          </w:p>
        </w:tc>
      </w:tr>
      <w:tr w14:paraId="2BD931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2268" w:type="dxa"/>
            <w:vMerge w:val="restart"/>
            <w:tcBorders>
              <w:top w:val="single" w:color="7F7F7F" w:themeColor="text1" w:themeTint="7F" w:sz="4" w:space="0"/>
              <w:left w:val="single" w:color="7F7F7F" w:themeColor="text1" w:themeTint="7F" w:sz="4" w:space="0"/>
              <w:right w:val="single" w:color="7F7F7F" w:themeColor="text1" w:themeTint="7F" w:sz="4" w:space="0"/>
            </w:tcBorders>
            <w:vAlign w:val="center"/>
          </w:tcPr>
          <w:p w14:paraId="5BA30C5E">
            <w:pPr>
              <w:widowControl/>
              <w:ind w:left="132" w:leftChars="60"/>
              <w:jc w:val="both"/>
              <w:textAlignment w:val="center"/>
              <w:rPr>
                <w:rFonts w:ascii="黑体" w:hAnsi="黑体" w:eastAsia="黑体" w:cs="黑体"/>
                <w:bCs/>
                <w:sz w:val="21"/>
                <w:szCs w:val="21"/>
                <w:lang w:val="en-US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  <w:lang w:val="en-US"/>
              </w:rPr>
              <w:t>遥控节点接触时间</w:t>
            </w:r>
          </w:p>
        </w:tc>
        <w:tc>
          <w:tcPr>
            <w:tcW w:w="4254" w:type="dxa"/>
            <w:gridSpan w:val="2"/>
            <w:tcBorders>
              <w:top w:val="single" w:color="7F7F7F" w:themeColor="text1" w:themeTint="7F" w:sz="4" w:space="0"/>
              <w:left w:val="single" w:color="7F7F7F" w:themeColor="text1" w:themeTint="7F" w:sz="4" w:space="0"/>
              <w:bottom w:val="single" w:color="7F7F7F" w:themeColor="text1" w:themeTint="7F" w:sz="4" w:space="0"/>
              <w:right w:val="single" w:color="7F7F7F" w:themeColor="text1" w:themeTint="7F" w:sz="4" w:space="0"/>
            </w:tcBorders>
            <w:vAlign w:val="center"/>
          </w:tcPr>
          <w:p w14:paraId="2DCFF602">
            <w:pPr>
              <w:pStyle w:val="10"/>
              <w:spacing w:line="10" w:lineRule="atLeast"/>
              <w:ind w:left="132" w:leftChars="60"/>
              <w:jc w:val="both"/>
              <w:rPr>
                <w:rFonts w:ascii="黑体" w:hAnsi="黑体" w:eastAsia="黑体" w:cs="黑体"/>
                <w:bCs/>
                <w:sz w:val="21"/>
                <w:szCs w:val="21"/>
                <w:lang w:val="en-US"/>
              </w:rPr>
            </w:pPr>
            <w:r>
              <w:rPr>
                <w:rFonts w:hint="eastAsia" w:ascii="黑体" w:hAnsi="黑体" w:eastAsia="黑体" w:cs="黑体"/>
                <w:bCs/>
                <w:sz w:val="21"/>
                <w:szCs w:val="21"/>
                <w:lang w:val="en-US"/>
              </w:rPr>
              <w:t>遥控电池活化启动、活化退出</w:t>
            </w:r>
          </w:p>
        </w:tc>
        <w:tc>
          <w:tcPr>
            <w:tcW w:w="1070" w:type="dxa"/>
            <w:tcBorders>
              <w:top w:val="single" w:color="7F7F7F" w:themeColor="text1" w:themeTint="7F" w:sz="4" w:space="0"/>
              <w:left w:val="single" w:color="7F7F7F" w:themeColor="text1" w:themeTint="7F" w:sz="4" w:space="0"/>
              <w:bottom w:val="single" w:color="7F7F7F" w:themeColor="text1" w:themeTint="7F" w:sz="4" w:space="0"/>
              <w:right w:val="single" w:color="7F7F7F" w:themeColor="text1" w:themeTint="7F" w:sz="4" w:space="0"/>
            </w:tcBorders>
            <w:vAlign w:val="center"/>
          </w:tcPr>
          <w:p w14:paraId="2942570E">
            <w:pPr>
              <w:pStyle w:val="10"/>
              <w:jc w:val="center"/>
              <w:rPr>
                <w:rFonts w:ascii="黑体" w:hAnsi="黑体" w:eastAsia="黑体" w:cs="黑体"/>
                <w:bCs/>
                <w:sz w:val="21"/>
                <w:szCs w:val="21"/>
                <w:lang w:val="en-US"/>
              </w:rPr>
            </w:pPr>
            <w:r>
              <w:rPr>
                <w:rFonts w:hint="eastAsia" w:ascii="黑体" w:hAnsi="黑体" w:eastAsia="黑体" w:cs="黑体"/>
                <w:bCs/>
                <w:sz w:val="21"/>
                <w:szCs w:val="21"/>
                <w:lang w:val="en-US"/>
              </w:rPr>
              <w:t>1</w:t>
            </w:r>
          </w:p>
        </w:tc>
        <w:tc>
          <w:tcPr>
            <w:tcW w:w="1070" w:type="dxa"/>
            <w:tcBorders>
              <w:top w:val="single" w:color="7F7F7F" w:themeColor="text1" w:themeTint="7F" w:sz="4" w:space="0"/>
              <w:left w:val="single" w:color="7F7F7F" w:themeColor="text1" w:themeTint="7F" w:sz="4" w:space="0"/>
              <w:bottom w:val="single" w:color="7F7F7F" w:themeColor="text1" w:themeTint="7F" w:sz="4" w:space="0"/>
              <w:right w:val="single" w:color="7F7F7F" w:themeColor="text1" w:themeTint="7F" w:sz="4" w:space="0"/>
            </w:tcBorders>
            <w:vAlign w:val="center"/>
          </w:tcPr>
          <w:p w14:paraId="11416868">
            <w:pPr>
              <w:pStyle w:val="10"/>
              <w:jc w:val="center"/>
              <w:rPr>
                <w:rFonts w:ascii="黑体" w:hAnsi="黑体" w:eastAsia="黑体" w:cs="黑体"/>
                <w:bCs/>
                <w:sz w:val="21"/>
                <w:szCs w:val="21"/>
                <w:lang w:val="en-US"/>
              </w:rPr>
            </w:pPr>
            <w:r>
              <w:rPr>
                <w:rFonts w:hint="eastAsia" w:ascii="黑体" w:hAnsi="黑体" w:eastAsia="黑体" w:cs="黑体"/>
                <w:bCs/>
                <w:sz w:val="21"/>
                <w:szCs w:val="21"/>
                <w:lang w:val="en-US"/>
              </w:rPr>
              <w:t>--</w:t>
            </w:r>
          </w:p>
        </w:tc>
        <w:tc>
          <w:tcPr>
            <w:tcW w:w="1072" w:type="dxa"/>
            <w:tcBorders>
              <w:top w:val="single" w:color="7F7F7F" w:themeColor="text1" w:themeTint="7F" w:sz="4" w:space="0"/>
              <w:left w:val="single" w:color="7F7F7F" w:themeColor="text1" w:themeTint="7F" w:sz="4" w:space="0"/>
              <w:bottom w:val="single" w:color="7F7F7F" w:themeColor="text1" w:themeTint="7F" w:sz="4" w:space="0"/>
              <w:right w:val="single" w:color="7F7F7F" w:themeColor="text1" w:themeTint="7F" w:sz="4" w:space="0"/>
            </w:tcBorders>
            <w:vAlign w:val="center"/>
          </w:tcPr>
          <w:p w14:paraId="0D8DEBDE">
            <w:pPr>
              <w:pStyle w:val="10"/>
              <w:jc w:val="center"/>
              <w:rPr>
                <w:rFonts w:ascii="黑体" w:hAnsi="黑体" w:eastAsia="黑体" w:cs="黑体"/>
                <w:bCs/>
                <w:sz w:val="21"/>
                <w:szCs w:val="21"/>
                <w:lang w:val="en-US"/>
              </w:rPr>
            </w:pPr>
            <w:r>
              <w:rPr>
                <w:rFonts w:hint="eastAsia" w:ascii="黑体" w:hAnsi="黑体" w:eastAsia="黑体" w:cs="黑体"/>
                <w:bCs/>
                <w:sz w:val="21"/>
                <w:szCs w:val="21"/>
                <w:lang w:val="en-US"/>
              </w:rPr>
              <w:t>5</w:t>
            </w:r>
          </w:p>
        </w:tc>
        <w:tc>
          <w:tcPr>
            <w:tcW w:w="1011" w:type="dxa"/>
            <w:tcBorders>
              <w:top w:val="single" w:color="7F7F7F" w:themeColor="text1" w:themeTint="7F" w:sz="4" w:space="0"/>
              <w:left w:val="single" w:color="7F7F7F" w:themeColor="text1" w:themeTint="7F" w:sz="4" w:space="0"/>
              <w:bottom w:val="single" w:color="7F7F7F" w:themeColor="text1" w:themeTint="7F" w:sz="4" w:space="0"/>
              <w:right w:val="single" w:color="7F7F7F" w:themeColor="text1" w:themeTint="7F" w:sz="4" w:space="0"/>
            </w:tcBorders>
            <w:vAlign w:val="center"/>
          </w:tcPr>
          <w:p w14:paraId="70DA2EFB">
            <w:pPr>
              <w:pStyle w:val="10"/>
              <w:jc w:val="center"/>
              <w:rPr>
                <w:rFonts w:ascii="黑体" w:hAnsi="黑体" w:eastAsia="黑体" w:cs="黑体"/>
                <w:bCs/>
                <w:sz w:val="21"/>
                <w:szCs w:val="21"/>
                <w:lang w:val="en-US"/>
              </w:rPr>
            </w:pPr>
            <w:r>
              <w:rPr>
                <w:rFonts w:hint="eastAsia" w:ascii="黑体" w:hAnsi="黑体" w:eastAsia="黑体" w:cs="黑体"/>
                <w:bCs/>
                <w:sz w:val="21"/>
                <w:szCs w:val="21"/>
                <w:lang w:val="en-US"/>
              </w:rPr>
              <w:t>S</w:t>
            </w:r>
          </w:p>
        </w:tc>
      </w:tr>
      <w:tr w14:paraId="62AF57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2268" w:type="dxa"/>
            <w:vMerge w:val="continue"/>
            <w:tcBorders>
              <w:left w:val="single" w:color="7F7F7F" w:themeColor="text1" w:themeTint="7F" w:sz="4" w:space="0"/>
              <w:bottom w:val="single" w:color="7F7F7F" w:themeColor="text1" w:themeTint="7F" w:sz="4" w:space="0"/>
              <w:right w:val="single" w:color="7F7F7F" w:themeColor="text1" w:themeTint="7F" w:sz="4" w:space="0"/>
            </w:tcBorders>
            <w:vAlign w:val="center"/>
          </w:tcPr>
          <w:p w14:paraId="3087D9AC">
            <w:pPr>
              <w:widowControl/>
              <w:ind w:left="132" w:leftChars="60"/>
              <w:jc w:val="both"/>
              <w:textAlignment w:val="center"/>
              <w:rPr>
                <w:rFonts w:ascii="黑体" w:hAnsi="黑体" w:eastAsia="黑体" w:cs="黑体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4254" w:type="dxa"/>
            <w:gridSpan w:val="2"/>
            <w:tcBorders>
              <w:top w:val="single" w:color="7F7F7F" w:themeColor="text1" w:themeTint="7F" w:sz="4" w:space="0"/>
              <w:left w:val="single" w:color="7F7F7F" w:themeColor="text1" w:themeTint="7F" w:sz="4" w:space="0"/>
              <w:bottom w:val="single" w:color="7F7F7F" w:themeColor="text1" w:themeTint="7F" w:sz="4" w:space="0"/>
              <w:right w:val="single" w:color="7F7F7F" w:themeColor="text1" w:themeTint="7F" w:sz="4" w:space="0"/>
            </w:tcBorders>
            <w:vAlign w:val="center"/>
          </w:tcPr>
          <w:p w14:paraId="7135B891">
            <w:pPr>
              <w:pStyle w:val="10"/>
              <w:spacing w:line="10" w:lineRule="atLeast"/>
              <w:ind w:left="132" w:leftChars="60"/>
              <w:jc w:val="both"/>
              <w:rPr>
                <w:rFonts w:ascii="黑体" w:hAnsi="黑体" w:eastAsia="黑体" w:cs="黑体"/>
                <w:bCs/>
                <w:sz w:val="21"/>
                <w:szCs w:val="21"/>
                <w:lang w:val="en-US"/>
              </w:rPr>
            </w:pPr>
            <w:r>
              <w:rPr>
                <w:rFonts w:hint="eastAsia" w:ascii="黑体" w:hAnsi="黑体" w:eastAsia="黑体" w:cs="黑体"/>
                <w:bCs/>
                <w:sz w:val="21"/>
                <w:szCs w:val="21"/>
                <w:lang w:val="en-US"/>
              </w:rPr>
              <w:t>遥控电池退出</w:t>
            </w:r>
          </w:p>
        </w:tc>
        <w:tc>
          <w:tcPr>
            <w:tcW w:w="1070" w:type="dxa"/>
            <w:tcBorders>
              <w:top w:val="single" w:color="7F7F7F" w:themeColor="text1" w:themeTint="7F" w:sz="4" w:space="0"/>
              <w:left w:val="single" w:color="7F7F7F" w:themeColor="text1" w:themeTint="7F" w:sz="4" w:space="0"/>
              <w:bottom w:val="single" w:color="7F7F7F" w:themeColor="text1" w:themeTint="7F" w:sz="4" w:space="0"/>
              <w:right w:val="single" w:color="7F7F7F" w:themeColor="text1" w:themeTint="7F" w:sz="4" w:space="0"/>
            </w:tcBorders>
            <w:vAlign w:val="center"/>
          </w:tcPr>
          <w:p w14:paraId="1ECC1A0E">
            <w:pPr>
              <w:pStyle w:val="10"/>
              <w:jc w:val="center"/>
              <w:rPr>
                <w:rFonts w:ascii="黑体" w:hAnsi="黑体" w:eastAsia="黑体" w:cs="黑体"/>
                <w:bCs/>
                <w:sz w:val="21"/>
                <w:szCs w:val="21"/>
                <w:lang w:val="en-US"/>
              </w:rPr>
            </w:pPr>
            <w:r>
              <w:rPr>
                <w:rFonts w:hint="eastAsia" w:ascii="黑体" w:hAnsi="黑体" w:eastAsia="黑体" w:cs="黑体"/>
                <w:bCs/>
                <w:sz w:val="21"/>
                <w:szCs w:val="21"/>
                <w:lang w:val="en-US"/>
              </w:rPr>
              <w:t>3</w:t>
            </w:r>
          </w:p>
        </w:tc>
        <w:tc>
          <w:tcPr>
            <w:tcW w:w="1070" w:type="dxa"/>
            <w:tcBorders>
              <w:top w:val="single" w:color="7F7F7F" w:themeColor="text1" w:themeTint="7F" w:sz="4" w:space="0"/>
              <w:left w:val="single" w:color="7F7F7F" w:themeColor="text1" w:themeTint="7F" w:sz="4" w:space="0"/>
              <w:bottom w:val="single" w:color="7F7F7F" w:themeColor="text1" w:themeTint="7F" w:sz="4" w:space="0"/>
              <w:right w:val="single" w:color="7F7F7F" w:themeColor="text1" w:themeTint="7F" w:sz="4" w:space="0"/>
            </w:tcBorders>
            <w:vAlign w:val="center"/>
          </w:tcPr>
          <w:p w14:paraId="371CB4AC">
            <w:pPr>
              <w:pStyle w:val="10"/>
              <w:jc w:val="center"/>
              <w:rPr>
                <w:rFonts w:ascii="黑体" w:hAnsi="黑体" w:eastAsia="黑体" w:cs="黑体"/>
                <w:bCs/>
                <w:sz w:val="21"/>
                <w:szCs w:val="21"/>
                <w:lang w:val="en-US"/>
              </w:rPr>
            </w:pPr>
            <w:r>
              <w:rPr>
                <w:rFonts w:hint="eastAsia" w:ascii="黑体" w:hAnsi="黑体" w:eastAsia="黑体" w:cs="黑体"/>
                <w:bCs/>
                <w:sz w:val="21"/>
                <w:szCs w:val="21"/>
                <w:lang w:val="en-US"/>
              </w:rPr>
              <w:t>--</w:t>
            </w:r>
          </w:p>
        </w:tc>
        <w:tc>
          <w:tcPr>
            <w:tcW w:w="1072" w:type="dxa"/>
            <w:tcBorders>
              <w:top w:val="single" w:color="7F7F7F" w:themeColor="text1" w:themeTint="7F" w:sz="4" w:space="0"/>
              <w:left w:val="single" w:color="7F7F7F" w:themeColor="text1" w:themeTint="7F" w:sz="4" w:space="0"/>
              <w:bottom w:val="single" w:color="7F7F7F" w:themeColor="text1" w:themeTint="7F" w:sz="4" w:space="0"/>
              <w:right w:val="single" w:color="7F7F7F" w:themeColor="text1" w:themeTint="7F" w:sz="4" w:space="0"/>
            </w:tcBorders>
            <w:vAlign w:val="center"/>
          </w:tcPr>
          <w:p w14:paraId="4FEAD8EB">
            <w:pPr>
              <w:pStyle w:val="10"/>
              <w:jc w:val="center"/>
              <w:rPr>
                <w:rFonts w:ascii="黑体" w:hAnsi="黑体" w:eastAsia="黑体" w:cs="黑体"/>
                <w:bCs/>
                <w:sz w:val="21"/>
                <w:szCs w:val="21"/>
                <w:lang w:val="en-US"/>
              </w:rPr>
            </w:pPr>
            <w:r>
              <w:rPr>
                <w:rFonts w:hint="eastAsia" w:ascii="黑体" w:hAnsi="黑体" w:eastAsia="黑体" w:cs="黑体"/>
                <w:bCs/>
                <w:sz w:val="21"/>
                <w:szCs w:val="21"/>
                <w:lang w:val="en-US"/>
              </w:rPr>
              <w:t>5</w:t>
            </w:r>
          </w:p>
        </w:tc>
        <w:tc>
          <w:tcPr>
            <w:tcW w:w="1011" w:type="dxa"/>
            <w:tcBorders>
              <w:top w:val="single" w:color="7F7F7F" w:themeColor="text1" w:themeTint="7F" w:sz="4" w:space="0"/>
              <w:left w:val="single" w:color="7F7F7F" w:themeColor="text1" w:themeTint="7F" w:sz="4" w:space="0"/>
              <w:bottom w:val="single" w:color="7F7F7F" w:themeColor="text1" w:themeTint="7F" w:sz="4" w:space="0"/>
              <w:right w:val="single" w:color="7F7F7F" w:themeColor="text1" w:themeTint="7F" w:sz="4" w:space="0"/>
            </w:tcBorders>
            <w:vAlign w:val="center"/>
          </w:tcPr>
          <w:p w14:paraId="64E9D302">
            <w:pPr>
              <w:pStyle w:val="10"/>
              <w:jc w:val="center"/>
              <w:rPr>
                <w:rFonts w:ascii="黑体" w:hAnsi="黑体" w:eastAsia="黑体" w:cs="黑体"/>
                <w:bCs/>
                <w:sz w:val="21"/>
                <w:szCs w:val="21"/>
                <w:lang w:val="en-US"/>
              </w:rPr>
            </w:pPr>
            <w:r>
              <w:rPr>
                <w:rFonts w:hint="eastAsia" w:ascii="黑体" w:hAnsi="黑体" w:eastAsia="黑体" w:cs="黑体"/>
                <w:bCs/>
                <w:sz w:val="21"/>
                <w:szCs w:val="21"/>
                <w:lang w:val="en-US"/>
              </w:rPr>
              <w:t>S</w:t>
            </w:r>
          </w:p>
        </w:tc>
      </w:tr>
      <w:tr w14:paraId="19897F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2268" w:type="dxa"/>
            <w:tcBorders>
              <w:top w:val="single" w:color="7F7F7F" w:themeColor="text1" w:themeTint="7F" w:sz="4" w:space="0"/>
              <w:left w:val="single" w:color="7F7F7F" w:themeColor="text1" w:themeTint="7F" w:sz="4" w:space="0"/>
              <w:bottom w:val="single" w:color="7F7F7F" w:themeColor="text1" w:themeTint="7F" w:sz="4" w:space="0"/>
              <w:right w:val="single" w:color="7F7F7F" w:themeColor="text1" w:themeTint="7F" w:sz="4" w:space="0"/>
            </w:tcBorders>
            <w:vAlign w:val="center"/>
          </w:tcPr>
          <w:p w14:paraId="16E97CD4">
            <w:pPr>
              <w:widowControl/>
              <w:ind w:left="132" w:leftChars="60"/>
              <w:jc w:val="both"/>
              <w:textAlignment w:val="center"/>
              <w:rPr>
                <w:rFonts w:ascii="黑体" w:hAnsi="黑体" w:eastAsia="黑体" w:cs="黑体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  <w:lang w:val="en-US"/>
              </w:rPr>
              <w:t>电池反接保护</w:t>
            </w:r>
          </w:p>
        </w:tc>
        <w:tc>
          <w:tcPr>
            <w:tcW w:w="8477" w:type="dxa"/>
            <w:gridSpan w:val="6"/>
            <w:tcBorders>
              <w:top w:val="single" w:color="7F7F7F" w:themeColor="text1" w:themeTint="7F" w:sz="4" w:space="0"/>
              <w:left w:val="single" w:color="7F7F7F" w:themeColor="text1" w:themeTint="7F" w:sz="4" w:space="0"/>
              <w:bottom w:val="single" w:color="7F7F7F" w:themeColor="text1" w:themeTint="7F" w:sz="4" w:space="0"/>
              <w:right w:val="single" w:color="7F7F7F" w:themeColor="text1" w:themeTint="7F" w:sz="4" w:space="0"/>
            </w:tcBorders>
            <w:vAlign w:val="center"/>
          </w:tcPr>
          <w:p w14:paraId="53E4C357">
            <w:pPr>
              <w:pStyle w:val="10"/>
              <w:ind w:left="132" w:leftChars="60"/>
              <w:jc w:val="both"/>
              <w:rPr>
                <w:rFonts w:ascii="黑体" w:hAnsi="黑体" w:eastAsia="黑体" w:cs="黑体"/>
                <w:bCs/>
                <w:sz w:val="20"/>
                <w:szCs w:val="20"/>
                <w:lang w:val="en-US"/>
              </w:rPr>
            </w:pPr>
            <w:r>
              <w:rPr>
                <w:rFonts w:hint="eastAsia" w:ascii="黑体" w:hAnsi="黑体" w:eastAsia="黑体" w:cs="黑体"/>
                <w:bCs/>
                <w:sz w:val="21"/>
                <w:szCs w:val="21"/>
                <w:lang w:val="en-US"/>
              </w:rPr>
              <w:t>无输入电压,电池正负反向接入时,电源不损坏</w:t>
            </w:r>
          </w:p>
        </w:tc>
      </w:tr>
    </w:tbl>
    <w:p w14:paraId="641CC851">
      <w:pPr>
        <w:pStyle w:val="3"/>
        <w:spacing w:before="18"/>
        <w:rPr>
          <w:rFonts w:hint="eastAsia" w:ascii="Atilla" w:hAnsi="Atilla" w:cs="Atilla"/>
          <w:bCs/>
        </w:rPr>
      </w:pPr>
    </w:p>
    <w:tbl>
      <w:tblPr>
        <w:tblStyle w:val="7"/>
        <w:tblpPr w:leftFromText="180" w:rightFromText="180" w:vertAnchor="text" w:horzAnchor="page" w:tblpX="618" w:tblpY="26"/>
        <w:tblOverlap w:val="never"/>
        <w:tblW w:w="1076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5"/>
        <w:gridCol w:w="1575"/>
        <w:gridCol w:w="4262"/>
        <w:gridCol w:w="1075"/>
        <w:gridCol w:w="1075"/>
        <w:gridCol w:w="1075"/>
        <w:gridCol w:w="993"/>
      </w:tblGrid>
      <w:tr w14:paraId="000FC5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</w:trPr>
        <w:tc>
          <w:tcPr>
            <w:tcW w:w="10760" w:type="dxa"/>
            <w:gridSpan w:val="7"/>
            <w:tcBorders>
              <w:top w:val="single" w:color="7F7F7F" w:themeColor="text1" w:themeTint="7F" w:sz="4" w:space="0"/>
              <w:left w:val="single" w:color="7F7F7F" w:themeColor="text1" w:themeTint="7F" w:sz="4" w:space="0"/>
              <w:bottom w:val="single" w:color="7F7F7F" w:themeColor="text1" w:themeTint="7F" w:sz="4" w:space="0"/>
              <w:right w:val="single" w:color="7F7F7F" w:themeColor="text1" w:themeTint="7F" w:sz="4" w:space="0"/>
            </w:tcBorders>
            <w:shd w:val="clear" w:color="auto" w:fill="00B0F0"/>
          </w:tcPr>
          <w:p w14:paraId="23AA9D88">
            <w:pPr>
              <w:pStyle w:val="10"/>
              <w:spacing w:before="52"/>
              <w:ind w:left="132" w:leftChars="60" w:right="295"/>
              <w:jc w:val="both"/>
              <w:rPr>
                <w:rFonts w:hint="eastAsia" w:ascii="Atilla" w:hAnsi="Atilla" w:cs="Atilla" w:eastAsiaTheme="majorEastAsia"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Atilla" w:hAnsi="Atilla" w:cs="Atilla" w:eastAsiaTheme="majorEastAsia"/>
                <w:b/>
                <w:color w:val="FFFFFF" w:themeColor="background1"/>
                <w:sz w:val="24"/>
                <w:szCs w:val="24"/>
              </w:rPr>
              <w:t>安规和环境特性</w:t>
            </w:r>
          </w:p>
        </w:tc>
      </w:tr>
      <w:tr w14:paraId="0CE18A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</w:trPr>
        <w:tc>
          <w:tcPr>
            <w:tcW w:w="2280" w:type="dxa"/>
            <w:gridSpan w:val="2"/>
            <w:tcBorders>
              <w:top w:val="single" w:color="7F7F7F" w:themeColor="text1" w:themeTint="7F" w:sz="4" w:space="0"/>
              <w:left w:val="single" w:color="7F7F7F" w:themeColor="text1" w:themeTint="7F" w:sz="4" w:space="0"/>
              <w:bottom w:val="single" w:color="7F7F7F" w:themeColor="text1" w:themeTint="7F" w:sz="4" w:space="0"/>
              <w:right w:val="single" w:color="7F7F7F" w:themeColor="text1" w:themeTint="7F" w:sz="4" w:space="0"/>
            </w:tcBorders>
          </w:tcPr>
          <w:p w14:paraId="2841C7F8">
            <w:pPr>
              <w:pStyle w:val="10"/>
              <w:spacing w:line="353" w:lineRule="exact"/>
              <w:ind w:left="132" w:leftChars="60"/>
              <w:rPr>
                <w:rFonts w:ascii="黑体" w:hAnsi="黑体" w:eastAsia="黑体" w:cs="黑体"/>
                <w:bCs/>
                <w:sz w:val="21"/>
                <w:szCs w:val="21"/>
                <w:lang w:val="en-US"/>
              </w:rPr>
            </w:pPr>
            <w:r>
              <w:rPr>
                <w:rFonts w:hint="eastAsia" w:ascii="黑体" w:hAnsi="黑体" w:eastAsia="黑体" w:cs="黑体"/>
                <w:bCs/>
                <w:sz w:val="21"/>
                <w:szCs w:val="21"/>
                <w:lang w:val="en-US"/>
              </w:rPr>
              <w:t>项目</w:t>
            </w:r>
          </w:p>
        </w:tc>
        <w:tc>
          <w:tcPr>
            <w:tcW w:w="4262" w:type="dxa"/>
            <w:tcBorders>
              <w:top w:val="single" w:color="7F7F7F" w:themeColor="text1" w:themeTint="7F" w:sz="4" w:space="0"/>
              <w:left w:val="single" w:color="7F7F7F" w:themeColor="text1" w:themeTint="7F" w:sz="4" w:space="0"/>
              <w:bottom w:val="single" w:color="7F7F7F" w:themeColor="text1" w:themeTint="7F" w:sz="4" w:space="0"/>
              <w:right w:val="single" w:color="7F7F7F" w:themeColor="text1" w:themeTint="7F" w:sz="4" w:space="0"/>
            </w:tcBorders>
          </w:tcPr>
          <w:p w14:paraId="620ECAFF">
            <w:pPr>
              <w:pStyle w:val="10"/>
              <w:spacing w:before="52"/>
              <w:ind w:left="456" w:right="451"/>
              <w:jc w:val="center"/>
              <w:rPr>
                <w:rFonts w:ascii="黑体" w:hAnsi="黑体" w:eastAsia="黑体" w:cs="黑体"/>
                <w:bCs/>
                <w:sz w:val="21"/>
                <w:szCs w:val="21"/>
                <w:lang w:val="en-US"/>
              </w:rPr>
            </w:pPr>
            <w:r>
              <w:rPr>
                <w:rFonts w:hint="eastAsia" w:ascii="黑体" w:hAnsi="黑体" w:eastAsia="黑体" w:cs="黑体"/>
                <w:bCs/>
                <w:sz w:val="21"/>
                <w:szCs w:val="21"/>
              </w:rPr>
              <w:t>测试条件</w:t>
            </w:r>
          </w:p>
        </w:tc>
        <w:tc>
          <w:tcPr>
            <w:tcW w:w="1075" w:type="dxa"/>
            <w:tcBorders>
              <w:top w:val="single" w:color="7F7F7F" w:themeColor="text1" w:themeTint="7F" w:sz="4" w:space="0"/>
              <w:left w:val="single" w:color="7F7F7F" w:themeColor="text1" w:themeTint="7F" w:sz="4" w:space="0"/>
              <w:bottom w:val="single" w:color="7F7F7F" w:themeColor="text1" w:themeTint="7F" w:sz="4" w:space="0"/>
              <w:right w:val="single" w:color="7F7F7F" w:themeColor="text1" w:themeTint="7F" w:sz="4" w:space="0"/>
            </w:tcBorders>
          </w:tcPr>
          <w:p w14:paraId="61E0BE11">
            <w:pPr>
              <w:pStyle w:val="10"/>
              <w:spacing w:before="52"/>
              <w:ind w:left="297" w:right="292"/>
              <w:jc w:val="center"/>
              <w:rPr>
                <w:rFonts w:ascii="黑体" w:hAnsi="黑体" w:eastAsia="黑体" w:cs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 w:val="21"/>
                <w:szCs w:val="21"/>
              </w:rPr>
              <w:t>最小</w:t>
            </w:r>
          </w:p>
        </w:tc>
        <w:tc>
          <w:tcPr>
            <w:tcW w:w="1075" w:type="dxa"/>
            <w:tcBorders>
              <w:top w:val="single" w:color="7F7F7F" w:themeColor="text1" w:themeTint="7F" w:sz="4" w:space="0"/>
              <w:left w:val="single" w:color="7F7F7F" w:themeColor="text1" w:themeTint="7F" w:sz="4" w:space="0"/>
              <w:bottom w:val="single" w:color="7F7F7F" w:themeColor="text1" w:themeTint="7F" w:sz="4" w:space="0"/>
              <w:right w:val="single" w:color="7F7F7F" w:themeColor="text1" w:themeTint="7F" w:sz="4" w:space="0"/>
            </w:tcBorders>
          </w:tcPr>
          <w:p w14:paraId="14C3B943">
            <w:pPr>
              <w:pStyle w:val="10"/>
              <w:spacing w:before="52"/>
              <w:ind w:left="297" w:right="292"/>
              <w:jc w:val="center"/>
              <w:rPr>
                <w:rFonts w:ascii="黑体" w:hAnsi="黑体" w:eastAsia="黑体" w:cs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 w:val="21"/>
                <w:szCs w:val="21"/>
              </w:rPr>
              <w:t>典型</w:t>
            </w:r>
          </w:p>
        </w:tc>
        <w:tc>
          <w:tcPr>
            <w:tcW w:w="1075" w:type="dxa"/>
            <w:tcBorders>
              <w:top w:val="single" w:color="7F7F7F" w:themeColor="text1" w:themeTint="7F" w:sz="4" w:space="0"/>
              <w:left w:val="single" w:color="7F7F7F" w:themeColor="text1" w:themeTint="7F" w:sz="4" w:space="0"/>
              <w:bottom w:val="single" w:color="7F7F7F" w:themeColor="text1" w:themeTint="7F" w:sz="4" w:space="0"/>
              <w:right w:val="single" w:color="7F7F7F" w:themeColor="text1" w:themeTint="7F" w:sz="4" w:space="0"/>
            </w:tcBorders>
          </w:tcPr>
          <w:p w14:paraId="091EFBD1">
            <w:pPr>
              <w:pStyle w:val="10"/>
              <w:spacing w:before="52"/>
              <w:ind w:left="297" w:right="292"/>
              <w:jc w:val="center"/>
              <w:rPr>
                <w:rFonts w:ascii="黑体" w:hAnsi="黑体" w:eastAsia="黑体" w:cs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 w:val="21"/>
                <w:szCs w:val="21"/>
              </w:rPr>
              <w:t>最大</w:t>
            </w:r>
          </w:p>
        </w:tc>
        <w:tc>
          <w:tcPr>
            <w:tcW w:w="993" w:type="dxa"/>
            <w:tcBorders>
              <w:top w:val="single" w:color="7F7F7F" w:themeColor="text1" w:themeTint="7F" w:sz="4" w:space="0"/>
              <w:left w:val="single" w:color="7F7F7F" w:themeColor="text1" w:themeTint="7F" w:sz="4" w:space="0"/>
              <w:bottom w:val="single" w:color="7F7F7F" w:themeColor="text1" w:themeTint="7F" w:sz="4" w:space="0"/>
              <w:right w:val="single" w:color="7F7F7F" w:themeColor="text1" w:themeTint="7F" w:sz="4" w:space="0"/>
            </w:tcBorders>
            <w:vAlign w:val="center"/>
          </w:tcPr>
          <w:p w14:paraId="20169F87">
            <w:pPr>
              <w:pStyle w:val="10"/>
              <w:jc w:val="center"/>
              <w:rPr>
                <w:rFonts w:ascii="黑体" w:hAnsi="黑体" w:eastAsia="黑体" w:cs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 w:val="21"/>
                <w:szCs w:val="21"/>
              </w:rPr>
              <w:t>单位</w:t>
            </w:r>
          </w:p>
        </w:tc>
      </w:tr>
      <w:tr w14:paraId="738243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705" w:type="dxa"/>
            <w:vMerge w:val="restart"/>
            <w:tcBorders>
              <w:top w:val="single" w:color="7F7F7F" w:themeColor="text1" w:themeTint="7F" w:sz="4" w:space="0"/>
              <w:left w:val="single" w:color="7F7F7F" w:themeColor="text1" w:themeTint="7F" w:sz="4" w:space="0"/>
              <w:right w:val="single" w:color="7F7F7F" w:themeColor="text1" w:themeTint="7F" w:sz="4" w:space="0"/>
            </w:tcBorders>
            <w:vAlign w:val="center"/>
          </w:tcPr>
          <w:p w14:paraId="21482D2B">
            <w:pPr>
              <w:pStyle w:val="10"/>
              <w:ind w:left="132" w:leftChars="60"/>
              <w:rPr>
                <w:rFonts w:ascii="黑体" w:hAnsi="黑体" w:eastAsia="黑体" w:cs="黑体"/>
                <w:bCs/>
                <w:sz w:val="20"/>
                <w:szCs w:val="20"/>
                <w:lang w:val="en-US"/>
              </w:rPr>
            </w:pPr>
            <w:r>
              <w:rPr>
                <w:rFonts w:hint="eastAsia" w:ascii="黑体" w:hAnsi="黑体" w:eastAsia="黑体" w:cs="黑体"/>
                <w:bCs/>
                <w:sz w:val="21"/>
                <w:szCs w:val="21"/>
                <w:lang w:val="en-US"/>
              </w:rPr>
              <w:t>绝缘 电压</w:t>
            </w:r>
          </w:p>
        </w:tc>
        <w:tc>
          <w:tcPr>
            <w:tcW w:w="1575" w:type="dxa"/>
            <w:tcBorders>
              <w:top w:val="single" w:color="7F7F7F" w:themeColor="text1" w:themeTint="7F" w:sz="4" w:space="0"/>
              <w:left w:val="single" w:color="7F7F7F" w:themeColor="text1" w:themeTint="7F" w:sz="4" w:space="0"/>
              <w:bottom w:val="single" w:color="7F7F7F" w:themeColor="text1" w:themeTint="7F" w:sz="4" w:space="0"/>
              <w:right w:val="single" w:color="7F7F7F" w:themeColor="text1" w:themeTint="7F" w:sz="4" w:space="0"/>
            </w:tcBorders>
            <w:vAlign w:val="center"/>
          </w:tcPr>
          <w:p w14:paraId="7E1937EF">
            <w:pPr>
              <w:pStyle w:val="10"/>
              <w:spacing w:before="50"/>
              <w:ind w:left="132" w:leftChars="60"/>
              <w:jc w:val="both"/>
              <w:rPr>
                <w:rFonts w:ascii="黑体" w:hAnsi="黑体" w:eastAsia="黑体" w:cs="黑体"/>
                <w:bCs/>
                <w:sz w:val="21"/>
                <w:szCs w:val="21"/>
                <w:lang w:val="en-US"/>
              </w:rPr>
            </w:pPr>
            <w:r>
              <w:rPr>
                <w:rFonts w:hint="eastAsia" w:ascii="黑体" w:hAnsi="黑体" w:eastAsia="黑体" w:cs="黑体"/>
                <w:bCs/>
                <w:sz w:val="21"/>
                <w:szCs w:val="21"/>
                <w:lang w:val="en-US"/>
              </w:rPr>
              <w:t>输入 - PE</w:t>
            </w:r>
          </w:p>
        </w:tc>
        <w:tc>
          <w:tcPr>
            <w:tcW w:w="4262" w:type="dxa"/>
            <w:vMerge w:val="restart"/>
            <w:tcBorders>
              <w:top w:val="single" w:color="7F7F7F" w:themeColor="text1" w:themeTint="7F" w:sz="4" w:space="0"/>
              <w:left w:val="single" w:color="7F7F7F" w:themeColor="text1" w:themeTint="7F" w:sz="4" w:space="0"/>
              <w:right w:val="single" w:color="7F7F7F" w:themeColor="text1" w:themeTint="7F" w:sz="4" w:space="0"/>
            </w:tcBorders>
            <w:vAlign w:val="center"/>
          </w:tcPr>
          <w:p w14:paraId="29EABC07">
            <w:pPr>
              <w:pStyle w:val="10"/>
              <w:spacing w:before="64"/>
              <w:ind w:left="132" w:leftChars="60" w:right="454"/>
              <w:jc w:val="both"/>
              <w:rPr>
                <w:rFonts w:ascii="黑体" w:hAnsi="黑体" w:eastAsia="黑体" w:cs="黑体"/>
                <w:bCs/>
                <w:sz w:val="21"/>
                <w:szCs w:val="21"/>
                <w:lang w:val="en-US"/>
              </w:rPr>
            </w:pPr>
            <w:r>
              <w:rPr>
                <w:rFonts w:hint="eastAsia" w:ascii="黑体" w:hAnsi="黑体" w:eastAsia="黑体" w:cs="黑体"/>
                <w:bCs/>
                <w:sz w:val="21"/>
                <w:szCs w:val="21"/>
                <w:lang w:val="en-US"/>
              </w:rPr>
              <w:t>测试时间1分钟,漏电流&lt;5mA</w:t>
            </w:r>
          </w:p>
        </w:tc>
        <w:tc>
          <w:tcPr>
            <w:tcW w:w="1075" w:type="dxa"/>
            <w:tcBorders>
              <w:top w:val="single" w:color="7F7F7F" w:themeColor="text1" w:themeTint="7F" w:sz="4" w:space="0"/>
              <w:left w:val="single" w:color="7F7F7F" w:themeColor="text1" w:themeTint="7F" w:sz="4" w:space="0"/>
              <w:bottom w:val="single" w:color="7F7F7F" w:themeColor="text1" w:themeTint="7F" w:sz="4" w:space="0"/>
              <w:right w:val="single" w:color="7F7F7F" w:themeColor="text1" w:themeTint="7F" w:sz="4" w:space="0"/>
            </w:tcBorders>
            <w:vAlign w:val="center"/>
          </w:tcPr>
          <w:p w14:paraId="5811B1CE">
            <w:pPr>
              <w:pStyle w:val="10"/>
              <w:jc w:val="center"/>
              <w:rPr>
                <w:rFonts w:ascii="黑体" w:hAnsi="黑体" w:eastAsia="黑体" w:cs="黑体"/>
                <w:bCs/>
                <w:sz w:val="21"/>
                <w:szCs w:val="21"/>
                <w:lang w:val="en-US"/>
              </w:rPr>
            </w:pPr>
            <w:r>
              <w:rPr>
                <w:rFonts w:hint="eastAsia" w:ascii="黑体" w:hAnsi="黑体" w:eastAsia="黑体" w:cs="黑体"/>
                <w:bCs/>
                <w:sz w:val="21"/>
                <w:szCs w:val="21"/>
                <w:lang w:val="en-US"/>
              </w:rPr>
              <w:t>2500</w:t>
            </w:r>
          </w:p>
        </w:tc>
        <w:tc>
          <w:tcPr>
            <w:tcW w:w="1075" w:type="dxa"/>
            <w:tcBorders>
              <w:top w:val="single" w:color="7F7F7F" w:themeColor="text1" w:themeTint="7F" w:sz="4" w:space="0"/>
              <w:left w:val="single" w:color="7F7F7F" w:themeColor="text1" w:themeTint="7F" w:sz="4" w:space="0"/>
              <w:bottom w:val="single" w:color="7F7F7F" w:themeColor="text1" w:themeTint="7F" w:sz="4" w:space="0"/>
              <w:right w:val="single" w:color="7F7F7F" w:themeColor="text1" w:themeTint="7F" w:sz="4" w:space="0"/>
            </w:tcBorders>
          </w:tcPr>
          <w:p w14:paraId="18904A1D">
            <w:pPr>
              <w:pStyle w:val="10"/>
              <w:spacing w:beforeLines="10"/>
              <w:jc w:val="center"/>
              <w:rPr>
                <w:rFonts w:ascii="黑体" w:hAnsi="黑体" w:eastAsia="黑体" w:cs="黑体"/>
                <w:bCs/>
                <w:sz w:val="21"/>
                <w:szCs w:val="21"/>
                <w:lang w:val="en-US"/>
              </w:rPr>
            </w:pPr>
            <w:r>
              <w:rPr>
                <w:rFonts w:hint="eastAsia" w:ascii="黑体" w:hAnsi="黑体" w:eastAsia="黑体" w:cs="黑体"/>
                <w:bCs/>
                <w:sz w:val="21"/>
                <w:szCs w:val="21"/>
                <w:lang w:val="en-US"/>
              </w:rPr>
              <w:t>--</w:t>
            </w:r>
          </w:p>
        </w:tc>
        <w:tc>
          <w:tcPr>
            <w:tcW w:w="1075" w:type="dxa"/>
            <w:tcBorders>
              <w:top w:val="single" w:color="7F7F7F" w:themeColor="text1" w:themeTint="7F" w:sz="4" w:space="0"/>
              <w:left w:val="single" w:color="7F7F7F" w:themeColor="text1" w:themeTint="7F" w:sz="4" w:space="0"/>
              <w:bottom w:val="single" w:color="7F7F7F" w:themeColor="text1" w:themeTint="7F" w:sz="4" w:space="0"/>
              <w:right w:val="single" w:color="7F7F7F" w:themeColor="text1" w:themeTint="7F" w:sz="4" w:space="0"/>
            </w:tcBorders>
          </w:tcPr>
          <w:p w14:paraId="2C95F527">
            <w:pPr>
              <w:pStyle w:val="10"/>
              <w:spacing w:beforeLines="10"/>
              <w:jc w:val="center"/>
              <w:rPr>
                <w:rFonts w:ascii="黑体" w:hAnsi="黑体" w:eastAsia="黑体" w:cs="黑体"/>
                <w:bCs/>
                <w:sz w:val="21"/>
                <w:szCs w:val="21"/>
                <w:lang w:val="en-US"/>
              </w:rPr>
            </w:pPr>
            <w:r>
              <w:rPr>
                <w:rFonts w:hint="eastAsia" w:ascii="黑体" w:hAnsi="黑体" w:eastAsia="黑体" w:cs="黑体"/>
                <w:bCs/>
                <w:sz w:val="21"/>
                <w:szCs w:val="21"/>
                <w:lang w:val="en-US"/>
              </w:rPr>
              <w:t>--</w:t>
            </w:r>
          </w:p>
        </w:tc>
        <w:tc>
          <w:tcPr>
            <w:tcW w:w="993" w:type="dxa"/>
            <w:tcBorders>
              <w:top w:val="single" w:color="7F7F7F" w:themeColor="text1" w:themeTint="7F" w:sz="4" w:space="0"/>
              <w:left w:val="single" w:color="7F7F7F" w:themeColor="text1" w:themeTint="7F" w:sz="4" w:space="0"/>
              <w:bottom w:val="single" w:color="7F7F7F" w:themeColor="text1" w:themeTint="7F" w:sz="4" w:space="0"/>
              <w:right w:val="single" w:color="7F7F7F" w:themeColor="text1" w:themeTint="7F" w:sz="4" w:space="0"/>
            </w:tcBorders>
          </w:tcPr>
          <w:p w14:paraId="660FED3C">
            <w:pPr>
              <w:pStyle w:val="10"/>
              <w:spacing w:beforeLines="10"/>
              <w:jc w:val="center"/>
              <w:rPr>
                <w:rFonts w:ascii="黑体" w:hAnsi="黑体" w:eastAsia="黑体" w:cs="黑体"/>
                <w:bCs/>
                <w:sz w:val="21"/>
                <w:szCs w:val="21"/>
                <w:lang w:val="en-US"/>
              </w:rPr>
            </w:pPr>
            <w:r>
              <w:rPr>
                <w:rFonts w:hint="eastAsia" w:ascii="黑体" w:hAnsi="黑体" w:eastAsia="黑体" w:cs="黑体"/>
                <w:bCs/>
                <w:sz w:val="21"/>
                <w:szCs w:val="21"/>
                <w:lang w:val="en-US"/>
              </w:rPr>
              <w:t>VAC</w:t>
            </w:r>
          </w:p>
        </w:tc>
      </w:tr>
      <w:tr w14:paraId="4E1E84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705" w:type="dxa"/>
            <w:vMerge w:val="continue"/>
            <w:tcBorders>
              <w:left w:val="single" w:color="7F7F7F" w:themeColor="text1" w:themeTint="7F" w:sz="4" w:space="0"/>
              <w:right w:val="single" w:color="7F7F7F" w:themeColor="text1" w:themeTint="7F" w:sz="4" w:space="0"/>
            </w:tcBorders>
          </w:tcPr>
          <w:p w14:paraId="6D3931DF">
            <w:pPr>
              <w:pStyle w:val="10"/>
              <w:spacing w:before="61"/>
              <w:ind w:left="132" w:leftChars="60"/>
              <w:rPr>
                <w:rFonts w:ascii="黑体" w:hAnsi="黑体" w:eastAsia="黑体" w:cs="黑体"/>
                <w:bCs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color="7F7F7F" w:themeColor="text1" w:themeTint="7F" w:sz="4" w:space="0"/>
              <w:left w:val="single" w:color="7F7F7F" w:themeColor="text1" w:themeTint="7F" w:sz="4" w:space="0"/>
              <w:bottom w:val="single" w:color="7F7F7F" w:themeColor="text1" w:themeTint="7F" w:sz="4" w:space="0"/>
              <w:right w:val="single" w:color="7F7F7F" w:themeColor="text1" w:themeTint="7F" w:sz="4" w:space="0"/>
            </w:tcBorders>
          </w:tcPr>
          <w:p w14:paraId="6EABE575">
            <w:pPr>
              <w:pStyle w:val="10"/>
              <w:spacing w:before="61"/>
              <w:ind w:left="132" w:leftChars="60"/>
              <w:rPr>
                <w:rFonts w:ascii="黑体" w:hAnsi="黑体" w:eastAsia="黑体" w:cs="黑体"/>
                <w:bCs/>
                <w:sz w:val="21"/>
                <w:szCs w:val="21"/>
                <w:lang w:val="en-US"/>
              </w:rPr>
            </w:pPr>
            <w:r>
              <w:rPr>
                <w:rFonts w:hint="eastAsia" w:ascii="黑体" w:hAnsi="黑体" w:eastAsia="黑体" w:cs="黑体"/>
                <w:bCs/>
                <w:sz w:val="21"/>
                <w:szCs w:val="21"/>
                <w:lang w:val="en-US"/>
              </w:rPr>
              <w:t>输入 - 输出</w:t>
            </w:r>
          </w:p>
        </w:tc>
        <w:tc>
          <w:tcPr>
            <w:tcW w:w="4262" w:type="dxa"/>
            <w:vMerge w:val="continue"/>
            <w:tcBorders>
              <w:left w:val="single" w:color="7F7F7F" w:themeColor="text1" w:themeTint="7F" w:sz="4" w:space="0"/>
              <w:right w:val="single" w:color="7F7F7F" w:themeColor="text1" w:themeTint="7F" w:sz="4" w:space="0"/>
            </w:tcBorders>
            <w:vAlign w:val="center"/>
          </w:tcPr>
          <w:p w14:paraId="058337A8">
            <w:pPr>
              <w:pStyle w:val="10"/>
              <w:spacing w:before="75"/>
              <w:ind w:left="132" w:leftChars="60" w:right="454" w:firstLine="210" w:firstLineChars="100"/>
              <w:jc w:val="both"/>
              <w:rPr>
                <w:rFonts w:ascii="黑体" w:hAnsi="黑体" w:eastAsia="黑体" w:cs="黑体"/>
                <w:bCs/>
                <w:sz w:val="21"/>
                <w:szCs w:val="21"/>
                <w:lang w:val="en-US"/>
              </w:rPr>
            </w:pPr>
          </w:p>
        </w:tc>
        <w:tc>
          <w:tcPr>
            <w:tcW w:w="1075" w:type="dxa"/>
            <w:tcBorders>
              <w:top w:val="single" w:color="7F7F7F" w:themeColor="text1" w:themeTint="7F" w:sz="4" w:space="0"/>
              <w:left w:val="single" w:color="7F7F7F" w:themeColor="text1" w:themeTint="7F" w:sz="4" w:space="0"/>
              <w:bottom w:val="single" w:color="7F7F7F" w:themeColor="text1" w:themeTint="7F" w:sz="4" w:space="0"/>
              <w:right w:val="single" w:color="7F7F7F" w:themeColor="text1" w:themeTint="7F" w:sz="4" w:space="0"/>
            </w:tcBorders>
            <w:vAlign w:val="center"/>
          </w:tcPr>
          <w:p w14:paraId="7C1FC0C1">
            <w:pPr>
              <w:pStyle w:val="10"/>
              <w:jc w:val="center"/>
              <w:rPr>
                <w:rFonts w:ascii="黑体" w:hAnsi="黑体" w:eastAsia="黑体" w:cs="黑体"/>
                <w:bCs/>
                <w:sz w:val="21"/>
                <w:szCs w:val="21"/>
                <w:lang w:val="en-US"/>
              </w:rPr>
            </w:pPr>
            <w:r>
              <w:rPr>
                <w:rFonts w:hint="eastAsia" w:ascii="黑体" w:hAnsi="黑体" w:eastAsia="黑体" w:cs="黑体"/>
                <w:bCs/>
                <w:sz w:val="21"/>
                <w:szCs w:val="21"/>
                <w:lang w:val="en-US"/>
              </w:rPr>
              <w:t>2500</w:t>
            </w:r>
          </w:p>
        </w:tc>
        <w:tc>
          <w:tcPr>
            <w:tcW w:w="1075" w:type="dxa"/>
            <w:tcBorders>
              <w:top w:val="single" w:color="7F7F7F" w:themeColor="text1" w:themeTint="7F" w:sz="4" w:space="0"/>
              <w:left w:val="single" w:color="7F7F7F" w:themeColor="text1" w:themeTint="7F" w:sz="4" w:space="0"/>
              <w:bottom w:val="single" w:color="7F7F7F" w:themeColor="text1" w:themeTint="7F" w:sz="4" w:space="0"/>
              <w:right w:val="single" w:color="7F7F7F" w:themeColor="text1" w:themeTint="7F" w:sz="4" w:space="0"/>
            </w:tcBorders>
          </w:tcPr>
          <w:p w14:paraId="268DDE32">
            <w:pPr>
              <w:pStyle w:val="10"/>
              <w:spacing w:beforeLines="10"/>
              <w:jc w:val="center"/>
              <w:rPr>
                <w:rFonts w:ascii="黑体" w:hAnsi="黑体" w:eastAsia="黑体" w:cs="黑体"/>
                <w:bCs/>
                <w:sz w:val="21"/>
                <w:szCs w:val="21"/>
                <w:lang w:val="en-US"/>
              </w:rPr>
            </w:pPr>
            <w:r>
              <w:rPr>
                <w:rFonts w:hint="eastAsia" w:ascii="黑体" w:hAnsi="黑体" w:eastAsia="黑体" w:cs="黑体"/>
                <w:bCs/>
                <w:sz w:val="21"/>
                <w:szCs w:val="21"/>
                <w:lang w:val="en-US"/>
              </w:rPr>
              <w:t>--</w:t>
            </w:r>
          </w:p>
        </w:tc>
        <w:tc>
          <w:tcPr>
            <w:tcW w:w="1075" w:type="dxa"/>
            <w:tcBorders>
              <w:top w:val="single" w:color="7F7F7F" w:themeColor="text1" w:themeTint="7F" w:sz="4" w:space="0"/>
              <w:left w:val="single" w:color="7F7F7F" w:themeColor="text1" w:themeTint="7F" w:sz="4" w:space="0"/>
              <w:bottom w:val="single" w:color="7F7F7F" w:themeColor="text1" w:themeTint="7F" w:sz="4" w:space="0"/>
              <w:right w:val="single" w:color="7F7F7F" w:themeColor="text1" w:themeTint="7F" w:sz="4" w:space="0"/>
            </w:tcBorders>
          </w:tcPr>
          <w:p w14:paraId="25E26020">
            <w:pPr>
              <w:pStyle w:val="10"/>
              <w:spacing w:beforeLines="10"/>
              <w:jc w:val="center"/>
              <w:rPr>
                <w:rFonts w:ascii="黑体" w:hAnsi="黑体" w:eastAsia="黑体" w:cs="黑体"/>
                <w:bCs/>
                <w:sz w:val="21"/>
                <w:szCs w:val="21"/>
                <w:lang w:val="en-US"/>
              </w:rPr>
            </w:pPr>
            <w:r>
              <w:rPr>
                <w:rFonts w:hint="eastAsia" w:ascii="黑体" w:hAnsi="黑体" w:eastAsia="黑体" w:cs="黑体"/>
                <w:bCs/>
                <w:sz w:val="21"/>
                <w:szCs w:val="21"/>
                <w:lang w:val="en-US"/>
              </w:rPr>
              <w:t>--</w:t>
            </w:r>
          </w:p>
        </w:tc>
        <w:tc>
          <w:tcPr>
            <w:tcW w:w="993" w:type="dxa"/>
            <w:tcBorders>
              <w:top w:val="single" w:color="7F7F7F" w:themeColor="text1" w:themeTint="7F" w:sz="4" w:space="0"/>
              <w:left w:val="single" w:color="7F7F7F" w:themeColor="text1" w:themeTint="7F" w:sz="4" w:space="0"/>
              <w:bottom w:val="single" w:color="7F7F7F" w:themeColor="text1" w:themeTint="7F" w:sz="4" w:space="0"/>
              <w:right w:val="single" w:color="7F7F7F" w:themeColor="text1" w:themeTint="7F" w:sz="4" w:space="0"/>
            </w:tcBorders>
          </w:tcPr>
          <w:p w14:paraId="33057408">
            <w:pPr>
              <w:pStyle w:val="10"/>
              <w:spacing w:beforeLines="10"/>
              <w:jc w:val="center"/>
              <w:rPr>
                <w:rFonts w:ascii="黑体" w:hAnsi="黑体" w:eastAsia="黑体" w:cs="黑体"/>
                <w:bCs/>
                <w:sz w:val="21"/>
                <w:szCs w:val="21"/>
                <w:lang w:val="en-US"/>
              </w:rPr>
            </w:pPr>
            <w:r>
              <w:rPr>
                <w:rFonts w:hint="eastAsia" w:ascii="黑体" w:hAnsi="黑体" w:eastAsia="黑体" w:cs="黑体"/>
                <w:bCs/>
                <w:sz w:val="21"/>
                <w:szCs w:val="21"/>
                <w:lang w:val="en-US"/>
              </w:rPr>
              <w:t>VAC</w:t>
            </w:r>
          </w:p>
        </w:tc>
      </w:tr>
      <w:tr w14:paraId="29D3D9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705" w:type="dxa"/>
            <w:vMerge w:val="continue"/>
            <w:tcBorders>
              <w:left w:val="single" w:color="7F7F7F" w:themeColor="text1" w:themeTint="7F" w:sz="4" w:space="0"/>
              <w:right w:val="single" w:color="7F7F7F" w:themeColor="text1" w:themeTint="7F" w:sz="4" w:space="0"/>
            </w:tcBorders>
          </w:tcPr>
          <w:p w14:paraId="55E50C5B">
            <w:pPr>
              <w:pStyle w:val="10"/>
              <w:spacing w:before="61"/>
              <w:ind w:left="132" w:leftChars="60"/>
              <w:rPr>
                <w:rFonts w:ascii="黑体" w:hAnsi="黑体" w:eastAsia="黑体" w:cs="黑体"/>
                <w:bCs/>
                <w:sz w:val="20"/>
                <w:szCs w:val="20"/>
                <w:lang w:val="en-US"/>
              </w:rPr>
            </w:pPr>
          </w:p>
        </w:tc>
        <w:tc>
          <w:tcPr>
            <w:tcW w:w="1575" w:type="dxa"/>
            <w:tcBorders>
              <w:top w:val="single" w:color="7F7F7F" w:themeColor="text1" w:themeTint="7F" w:sz="4" w:space="0"/>
              <w:left w:val="single" w:color="7F7F7F" w:themeColor="text1" w:themeTint="7F" w:sz="4" w:space="0"/>
              <w:bottom w:val="single" w:color="7F7F7F" w:themeColor="text1" w:themeTint="7F" w:sz="4" w:space="0"/>
              <w:right w:val="single" w:color="7F7F7F" w:themeColor="text1" w:themeTint="7F" w:sz="4" w:space="0"/>
            </w:tcBorders>
          </w:tcPr>
          <w:p w14:paraId="1C4F3B7A">
            <w:pPr>
              <w:pStyle w:val="10"/>
              <w:spacing w:before="61"/>
              <w:ind w:left="132" w:leftChars="60"/>
              <w:rPr>
                <w:rFonts w:ascii="黑体" w:hAnsi="黑体" w:eastAsia="黑体" w:cs="黑体"/>
                <w:bCs/>
                <w:sz w:val="21"/>
                <w:szCs w:val="21"/>
                <w:lang w:val="en-US"/>
              </w:rPr>
            </w:pPr>
            <w:r>
              <w:rPr>
                <w:rFonts w:hint="eastAsia" w:ascii="黑体" w:hAnsi="黑体" w:eastAsia="黑体" w:cs="黑体"/>
                <w:bCs/>
                <w:sz w:val="21"/>
                <w:szCs w:val="21"/>
                <w:lang w:val="en-US"/>
              </w:rPr>
              <w:t>输出 - PE</w:t>
            </w:r>
          </w:p>
        </w:tc>
        <w:tc>
          <w:tcPr>
            <w:tcW w:w="4262" w:type="dxa"/>
            <w:vMerge w:val="continue"/>
            <w:tcBorders>
              <w:left w:val="single" w:color="7F7F7F" w:themeColor="text1" w:themeTint="7F" w:sz="4" w:space="0"/>
              <w:right w:val="single" w:color="7F7F7F" w:themeColor="text1" w:themeTint="7F" w:sz="4" w:space="0"/>
            </w:tcBorders>
            <w:vAlign w:val="center"/>
          </w:tcPr>
          <w:p w14:paraId="32796DD7">
            <w:pPr>
              <w:pStyle w:val="10"/>
              <w:spacing w:before="75"/>
              <w:ind w:left="132" w:leftChars="60" w:right="454" w:firstLine="210" w:firstLineChars="100"/>
              <w:jc w:val="both"/>
              <w:rPr>
                <w:rFonts w:ascii="黑体" w:hAnsi="黑体" w:eastAsia="黑体" w:cs="黑体"/>
                <w:bCs/>
                <w:sz w:val="21"/>
                <w:szCs w:val="21"/>
                <w:lang w:val="en-US"/>
              </w:rPr>
            </w:pPr>
          </w:p>
        </w:tc>
        <w:tc>
          <w:tcPr>
            <w:tcW w:w="1075" w:type="dxa"/>
            <w:tcBorders>
              <w:top w:val="single" w:color="7F7F7F" w:themeColor="text1" w:themeTint="7F" w:sz="4" w:space="0"/>
              <w:left w:val="single" w:color="7F7F7F" w:themeColor="text1" w:themeTint="7F" w:sz="4" w:space="0"/>
              <w:bottom w:val="single" w:color="7F7F7F" w:themeColor="text1" w:themeTint="7F" w:sz="4" w:space="0"/>
              <w:right w:val="single" w:color="7F7F7F" w:themeColor="text1" w:themeTint="7F" w:sz="4" w:space="0"/>
            </w:tcBorders>
            <w:vAlign w:val="center"/>
          </w:tcPr>
          <w:p w14:paraId="69BCA5B5">
            <w:pPr>
              <w:pStyle w:val="10"/>
              <w:jc w:val="center"/>
              <w:rPr>
                <w:rFonts w:ascii="黑体" w:hAnsi="黑体" w:eastAsia="黑体" w:cs="黑体"/>
                <w:bCs/>
                <w:sz w:val="21"/>
                <w:szCs w:val="21"/>
                <w:lang w:val="en-US"/>
              </w:rPr>
            </w:pPr>
            <w:r>
              <w:rPr>
                <w:rFonts w:hint="eastAsia" w:ascii="黑体" w:hAnsi="黑体" w:eastAsia="黑体" w:cs="黑体"/>
                <w:bCs/>
                <w:sz w:val="21"/>
                <w:szCs w:val="21"/>
                <w:lang w:val="en-US"/>
              </w:rPr>
              <w:t>2500</w:t>
            </w:r>
          </w:p>
        </w:tc>
        <w:tc>
          <w:tcPr>
            <w:tcW w:w="1075" w:type="dxa"/>
            <w:tcBorders>
              <w:top w:val="single" w:color="7F7F7F" w:themeColor="text1" w:themeTint="7F" w:sz="4" w:space="0"/>
              <w:left w:val="single" w:color="7F7F7F" w:themeColor="text1" w:themeTint="7F" w:sz="4" w:space="0"/>
              <w:bottom w:val="single" w:color="7F7F7F" w:themeColor="text1" w:themeTint="7F" w:sz="4" w:space="0"/>
              <w:right w:val="single" w:color="7F7F7F" w:themeColor="text1" w:themeTint="7F" w:sz="4" w:space="0"/>
            </w:tcBorders>
          </w:tcPr>
          <w:p w14:paraId="6A734214">
            <w:pPr>
              <w:pStyle w:val="10"/>
              <w:spacing w:beforeLines="10"/>
              <w:jc w:val="center"/>
              <w:rPr>
                <w:rFonts w:ascii="黑体" w:hAnsi="黑体" w:eastAsia="黑体" w:cs="黑体"/>
                <w:bCs/>
                <w:sz w:val="21"/>
                <w:szCs w:val="21"/>
                <w:lang w:val="en-US"/>
              </w:rPr>
            </w:pPr>
            <w:r>
              <w:rPr>
                <w:rFonts w:hint="eastAsia" w:ascii="黑体" w:hAnsi="黑体" w:eastAsia="黑体" w:cs="黑体"/>
                <w:bCs/>
                <w:sz w:val="21"/>
                <w:szCs w:val="21"/>
                <w:lang w:val="en-US"/>
              </w:rPr>
              <w:t>--</w:t>
            </w:r>
          </w:p>
        </w:tc>
        <w:tc>
          <w:tcPr>
            <w:tcW w:w="1075" w:type="dxa"/>
            <w:tcBorders>
              <w:top w:val="single" w:color="7F7F7F" w:themeColor="text1" w:themeTint="7F" w:sz="4" w:space="0"/>
              <w:left w:val="single" w:color="7F7F7F" w:themeColor="text1" w:themeTint="7F" w:sz="4" w:space="0"/>
              <w:bottom w:val="single" w:color="7F7F7F" w:themeColor="text1" w:themeTint="7F" w:sz="4" w:space="0"/>
              <w:right w:val="single" w:color="7F7F7F" w:themeColor="text1" w:themeTint="7F" w:sz="4" w:space="0"/>
            </w:tcBorders>
          </w:tcPr>
          <w:p w14:paraId="0399A226">
            <w:pPr>
              <w:pStyle w:val="10"/>
              <w:spacing w:beforeLines="10"/>
              <w:jc w:val="center"/>
              <w:rPr>
                <w:rFonts w:ascii="黑体" w:hAnsi="黑体" w:eastAsia="黑体" w:cs="黑体"/>
                <w:bCs/>
                <w:sz w:val="21"/>
                <w:szCs w:val="21"/>
                <w:lang w:val="en-US"/>
              </w:rPr>
            </w:pPr>
            <w:r>
              <w:rPr>
                <w:rFonts w:hint="eastAsia" w:ascii="黑体" w:hAnsi="黑体" w:eastAsia="黑体" w:cs="黑体"/>
                <w:bCs/>
                <w:sz w:val="21"/>
                <w:szCs w:val="21"/>
                <w:lang w:val="en-US"/>
              </w:rPr>
              <w:t>--</w:t>
            </w:r>
          </w:p>
        </w:tc>
        <w:tc>
          <w:tcPr>
            <w:tcW w:w="993" w:type="dxa"/>
            <w:tcBorders>
              <w:top w:val="single" w:color="7F7F7F" w:themeColor="text1" w:themeTint="7F" w:sz="4" w:space="0"/>
              <w:left w:val="single" w:color="7F7F7F" w:themeColor="text1" w:themeTint="7F" w:sz="4" w:space="0"/>
              <w:bottom w:val="single" w:color="7F7F7F" w:themeColor="text1" w:themeTint="7F" w:sz="4" w:space="0"/>
              <w:right w:val="single" w:color="7F7F7F" w:themeColor="text1" w:themeTint="7F" w:sz="4" w:space="0"/>
            </w:tcBorders>
          </w:tcPr>
          <w:p w14:paraId="0826D3CB">
            <w:pPr>
              <w:pStyle w:val="10"/>
              <w:spacing w:beforeLines="10"/>
              <w:jc w:val="center"/>
              <w:rPr>
                <w:rFonts w:ascii="黑体" w:hAnsi="黑体" w:eastAsia="黑体" w:cs="黑体"/>
                <w:bCs/>
                <w:sz w:val="21"/>
                <w:szCs w:val="21"/>
                <w:lang w:val="en-US"/>
              </w:rPr>
            </w:pPr>
            <w:r>
              <w:rPr>
                <w:rFonts w:hint="eastAsia" w:ascii="黑体" w:hAnsi="黑体" w:eastAsia="黑体" w:cs="黑体"/>
                <w:bCs/>
                <w:sz w:val="21"/>
                <w:szCs w:val="21"/>
                <w:lang w:val="en-US"/>
              </w:rPr>
              <w:t>VAC</w:t>
            </w:r>
          </w:p>
        </w:tc>
      </w:tr>
      <w:tr w14:paraId="59AF17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705" w:type="dxa"/>
            <w:vMerge w:val="continue"/>
            <w:tcBorders>
              <w:left w:val="single" w:color="7F7F7F" w:themeColor="text1" w:themeTint="7F" w:sz="4" w:space="0"/>
              <w:bottom w:val="single" w:color="7F7F7F" w:themeColor="text1" w:themeTint="7F" w:sz="4" w:space="0"/>
              <w:right w:val="single" w:color="7F7F7F" w:themeColor="text1" w:themeTint="7F" w:sz="4" w:space="0"/>
            </w:tcBorders>
          </w:tcPr>
          <w:p w14:paraId="6A1B1A72">
            <w:pPr>
              <w:pStyle w:val="10"/>
              <w:spacing w:before="61"/>
              <w:ind w:left="132" w:leftChars="60"/>
              <w:rPr>
                <w:rFonts w:ascii="黑体" w:hAnsi="黑体" w:eastAsia="黑体" w:cs="黑体"/>
                <w:bCs/>
                <w:sz w:val="20"/>
                <w:szCs w:val="20"/>
                <w:lang w:val="en-US"/>
              </w:rPr>
            </w:pPr>
          </w:p>
        </w:tc>
        <w:tc>
          <w:tcPr>
            <w:tcW w:w="1575" w:type="dxa"/>
            <w:tcBorders>
              <w:top w:val="single" w:color="7F7F7F" w:themeColor="text1" w:themeTint="7F" w:sz="4" w:space="0"/>
              <w:left w:val="single" w:color="7F7F7F" w:themeColor="text1" w:themeTint="7F" w:sz="4" w:space="0"/>
              <w:bottom w:val="single" w:color="7F7F7F" w:themeColor="text1" w:themeTint="7F" w:sz="4" w:space="0"/>
              <w:right w:val="single" w:color="7F7F7F" w:themeColor="text1" w:themeTint="7F" w:sz="4" w:space="0"/>
            </w:tcBorders>
          </w:tcPr>
          <w:p w14:paraId="459A595F">
            <w:pPr>
              <w:pStyle w:val="10"/>
              <w:spacing w:before="61"/>
              <w:ind w:left="132" w:leftChars="60"/>
              <w:rPr>
                <w:rFonts w:ascii="黑体" w:hAnsi="黑体" w:eastAsia="黑体" w:cs="黑体"/>
                <w:bCs/>
                <w:sz w:val="21"/>
                <w:szCs w:val="21"/>
                <w:lang w:val="en-US"/>
              </w:rPr>
            </w:pPr>
            <w:r>
              <w:rPr>
                <w:rFonts w:hint="eastAsia" w:ascii="黑体" w:hAnsi="黑体" w:eastAsia="黑体" w:cs="黑体"/>
                <w:bCs/>
                <w:sz w:val="21"/>
                <w:szCs w:val="21"/>
                <w:lang w:val="en-US"/>
              </w:rPr>
              <w:t>告警信号-其它</w:t>
            </w:r>
          </w:p>
        </w:tc>
        <w:tc>
          <w:tcPr>
            <w:tcW w:w="4262" w:type="dxa"/>
            <w:vMerge w:val="continue"/>
            <w:tcBorders>
              <w:left w:val="single" w:color="7F7F7F" w:themeColor="text1" w:themeTint="7F" w:sz="4" w:space="0"/>
              <w:bottom w:val="single" w:color="7F7F7F" w:themeColor="text1" w:themeTint="7F" w:sz="4" w:space="0"/>
              <w:right w:val="single" w:color="7F7F7F" w:themeColor="text1" w:themeTint="7F" w:sz="4" w:space="0"/>
            </w:tcBorders>
            <w:vAlign w:val="center"/>
          </w:tcPr>
          <w:p w14:paraId="6BC65158">
            <w:pPr>
              <w:pStyle w:val="10"/>
              <w:spacing w:before="75"/>
              <w:ind w:left="132" w:leftChars="60" w:right="454" w:firstLine="210" w:firstLineChars="100"/>
              <w:jc w:val="both"/>
              <w:rPr>
                <w:rFonts w:ascii="黑体" w:hAnsi="黑体" w:eastAsia="黑体" w:cs="黑体"/>
                <w:bCs/>
                <w:sz w:val="21"/>
                <w:szCs w:val="21"/>
                <w:lang w:val="en-US"/>
              </w:rPr>
            </w:pPr>
          </w:p>
        </w:tc>
        <w:tc>
          <w:tcPr>
            <w:tcW w:w="1075" w:type="dxa"/>
            <w:tcBorders>
              <w:top w:val="single" w:color="7F7F7F" w:themeColor="text1" w:themeTint="7F" w:sz="4" w:space="0"/>
              <w:left w:val="single" w:color="7F7F7F" w:themeColor="text1" w:themeTint="7F" w:sz="4" w:space="0"/>
              <w:bottom w:val="single" w:color="7F7F7F" w:themeColor="text1" w:themeTint="7F" w:sz="4" w:space="0"/>
              <w:right w:val="single" w:color="7F7F7F" w:themeColor="text1" w:themeTint="7F" w:sz="4" w:space="0"/>
            </w:tcBorders>
            <w:vAlign w:val="center"/>
          </w:tcPr>
          <w:p w14:paraId="0EB11302">
            <w:pPr>
              <w:pStyle w:val="10"/>
              <w:jc w:val="center"/>
              <w:rPr>
                <w:rFonts w:ascii="黑体" w:hAnsi="黑体" w:eastAsia="黑体" w:cs="黑体"/>
                <w:bCs/>
                <w:sz w:val="21"/>
                <w:szCs w:val="21"/>
                <w:lang w:val="en-US"/>
              </w:rPr>
            </w:pPr>
            <w:r>
              <w:rPr>
                <w:rFonts w:hint="eastAsia" w:ascii="黑体" w:hAnsi="黑体" w:eastAsia="黑体" w:cs="黑体"/>
                <w:bCs/>
                <w:sz w:val="21"/>
                <w:szCs w:val="21"/>
                <w:lang w:val="en-US"/>
              </w:rPr>
              <w:t>2500</w:t>
            </w:r>
          </w:p>
        </w:tc>
        <w:tc>
          <w:tcPr>
            <w:tcW w:w="1075" w:type="dxa"/>
            <w:tcBorders>
              <w:top w:val="single" w:color="7F7F7F" w:themeColor="text1" w:themeTint="7F" w:sz="4" w:space="0"/>
              <w:left w:val="single" w:color="7F7F7F" w:themeColor="text1" w:themeTint="7F" w:sz="4" w:space="0"/>
              <w:bottom w:val="single" w:color="7F7F7F" w:themeColor="text1" w:themeTint="7F" w:sz="4" w:space="0"/>
              <w:right w:val="single" w:color="7F7F7F" w:themeColor="text1" w:themeTint="7F" w:sz="4" w:space="0"/>
            </w:tcBorders>
          </w:tcPr>
          <w:p w14:paraId="219D3105">
            <w:pPr>
              <w:pStyle w:val="10"/>
              <w:spacing w:beforeLines="10"/>
              <w:jc w:val="center"/>
              <w:rPr>
                <w:rFonts w:ascii="黑体" w:hAnsi="黑体" w:eastAsia="黑体" w:cs="黑体"/>
                <w:bCs/>
                <w:sz w:val="21"/>
                <w:szCs w:val="21"/>
                <w:lang w:val="en-US"/>
              </w:rPr>
            </w:pPr>
          </w:p>
        </w:tc>
        <w:tc>
          <w:tcPr>
            <w:tcW w:w="1075" w:type="dxa"/>
            <w:tcBorders>
              <w:top w:val="single" w:color="7F7F7F" w:themeColor="text1" w:themeTint="7F" w:sz="4" w:space="0"/>
              <w:left w:val="single" w:color="7F7F7F" w:themeColor="text1" w:themeTint="7F" w:sz="4" w:space="0"/>
              <w:bottom w:val="single" w:color="7F7F7F" w:themeColor="text1" w:themeTint="7F" w:sz="4" w:space="0"/>
              <w:right w:val="single" w:color="7F7F7F" w:themeColor="text1" w:themeTint="7F" w:sz="4" w:space="0"/>
            </w:tcBorders>
          </w:tcPr>
          <w:p w14:paraId="7135C9CA">
            <w:pPr>
              <w:pStyle w:val="10"/>
              <w:spacing w:beforeLines="10"/>
              <w:jc w:val="center"/>
              <w:rPr>
                <w:rFonts w:ascii="黑体" w:hAnsi="黑体" w:eastAsia="黑体" w:cs="黑体"/>
                <w:bCs/>
                <w:sz w:val="21"/>
                <w:szCs w:val="21"/>
                <w:lang w:val="en-US"/>
              </w:rPr>
            </w:pPr>
          </w:p>
        </w:tc>
        <w:tc>
          <w:tcPr>
            <w:tcW w:w="993" w:type="dxa"/>
            <w:tcBorders>
              <w:top w:val="single" w:color="7F7F7F" w:themeColor="text1" w:themeTint="7F" w:sz="4" w:space="0"/>
              <w:left w:val="single" w:color="7F7F7F" w:themeColor="text1" w:themeTint="7F" w:sz="4" w:space="0"/>
              <w:bottom w:val="single" w:color="7F7F7F" w:themeColor="text1" w:themeTint="7F" w:sz="4" w:space="0"/>
              <w:right w:val="single" w:color="7F7F7F" w:themeColor="text1" w:themeTint="7F" w:sz="4" w:space="0"/>
            </w:tcBorders>
          </w:tcPr>
          <w:p w14:paraId="5F8FCB68">
            <w:pPr>
              <w:pStyle w:val="10"/>
              <w:spacing w:beforeLines="10"/>
              <w:jc w:val="center"/>
              <w:rPr>
                <w:rFonts w:ascii="黑体" w:hAnsi="黑体" w:eastAsia="黑体" w:cs="黑体"/>
                <w:bCs/>
                <w:sz w:val="21"/>
                <w:szCs w:val="21"/>
                <w:lang w:val="en-US"/>
              </w:rPr>
            </w:pPr>
            <w:r>
              <w:rPr>
                <w:rFonts w:hint="eastAsia" w:ascii="黑体" w:hAnsi="黑体" w:eastAsia="黑体" w:cs="黑体"/>
                <w:bCs/>
                <w:sz w:val="21"/>
                <w:szCs w:val="21"/>
                <w:lang w:val="en-US"/>
              </w:rPr>
              <w:t>VAC</w:t>
            </w:r>
          </w:p>
        </w:tc>
      </w:tr>
      <w:tr w14:paraId="0233F7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705" w:type="dxa"/>
            <w:vMerge w:val="restart"/>
            <w:tcBorders>
              <w:top w:val="single" w:color="7F7F7F" w:themeColor="text1" w:themeTint="7F" w:sz="4" w:space="0"/>
              <w:left w:val="single" w:color="7F7F7F" w:themeColor="text1" w:themeTint="7F" w:sz="4" w:space="0"/>
              <w:bottom w:val="single" w:color="7F7F7F" w:themeColor="text1" w:themeTint="7F" w:sz="4" w:space="0"/>
              <w:right w:val="single" w:color="7F7F7F" w:themeColor="text1" w:themeTint="7F" w:sz="4" w:space="0"/>
            </w:tcBorders>
            <w:vAlign w:val="center"/>
          </w:tcPr>
          <w:p w14:paraId="3F8BD6D5">
            <w:pPr>
              <w:pStyle w:val="10"/>
              <w:spacing w:before="50"/>
              <w:ind w:left="132" w:leftChars="60"/>
              <w:jc w:val="both"/>
              <w:rPr>
                <w:rFonts w:ascii="黑体" w:hAnsi="黑体" w:eastAsia="黑体" w:cs="黑体"/>
                <w:bCs/>
                <w:sz w:val="21"/>
                <w:szCs w:val="21"/>
                <w:lang w:val="en-US"/>
              </w:rPr>
            </w:pPr>
            <w:r>
              <w:rPr>
                <w:rFonts w:hint="eastAsia" w:ascii="黑体" w:hAnsi="黑体" w:eastAsia="黑体" w:cs="黑体"/>
                <w:bCs/>
                <w:sz w:val="21"/>
                <w:szCs w:val="21"/>
                <w:lang w:val="en-US"/>
              </w:rPr>
              <w:t>绝缘</w:t>
            </w:r>
          </w:p>
          <w:p w14:paraId="1DEE0AB7">
            <w:pPr>
              <w:pStyle w:val="10"/>
              <w:spacing w:before="50"/>
              <w:ind w:left="132" w:leftChars="60"/>
              <w:jc w:val="both"/>
              <w:rPr>
                <w:rFonts w:ascii="黑体" w:hAnsi="黑体" w:eastAsia="黑体" w:cs="黑体"/>
                <w:bCs/>
                <w:sz w:val="20"/>
                <w:szCs w:val="20"/>
                <w:lang w:val="en-US"/>
              </w:rPr>
            </w:pPr>
            <w:r>
              <w:rPr>
                <w:rFonts w:hint="eastAsia" w:ascii="黑体" w:hAnsi="黑体" w:eastAsia="黑体" w:cs="黑体"/>
                <w:bCs/>
                <w:sz w:val="21"/>
                <w:szCs w:val="21"/>
                <w:lang w:val="en-US"/>
              </w:rPr>
              <w:t>电阻</w:t>
            </w:r>
          </w:p>
        </w:tc>
        <w:tc>
          <w:tcPr>
            <w:tcW w:w="1575" w:type="dxa"/>
            <w:tcBorders>
              <w:top w:val="single" w:color="7F7F7F" w:themeColor="text1" w:themeTint="7F" w:sz="4" w:space="0"/>
              <w:left w:val="single" w:color="7F7F7F" w:themeColor="text1" w:themeTint="7F" w:sz="4" w:space="0"/>
              <w:bottom w:val="single" w:color="7F7F7F" w:themeColor="text1" w:themeTint="7F" w:sz="4" w:space="0"/>
              <w:right w:val="single" w:color="7F7F7F" w:themeColor="text1" w:themeTint="7F" w:sz="4" w:space="0"/>
            </w:tcBorders>
            <w:vAlign w:val="center"/>
          </w:tcPr>
          <w:p w14:paraId="5790674C">
            <w:pPr>
              <w:pStyle w:val="10"/>
              <w:spacing w:before="50"/>
              <w:ind w:left="132" w:leftChars="60"/>
              <w:jc w:val="both"/>
              <w:rPr>
                <w:rFonts w:ascii="黑体" w:hAnsi="黑体" w:eastAsia="黑体" w:cs="黑体"/>
                <w:bCs/>
                <w:sz w:val="21"/>
                <w:szCs w:val="21"/>
                <w:lang w:val="en-US"/>
              </w:rPr>
            </w:pPr>
            <w:r>
              <w:rPr>
                <w:rFonts w:hint="eastAsia" w:ascii="黑体" w:hAnsi="黑体" w:eastAsia="黑体" w:cs="黑体"/>
                <w:bCs/>
                <w:sz w:val="21"/>
                <w:szCs w:val="21"/>
                <w:lang w:val="en-US"/>
              </w:rPr>
              <w:t>输入 - PE</w:t>
            </w:r>
          </w:p>
        </w:tc>
        <w:tc>
          <w:tcPr>
            <w:tcW w:w="4262" w:type="dxa"/>
            <w:vMerge w:val="restart"/>
            <w:tcBorders>
              <w:top w:val="single" w:color="7F7F7F" w:themeColor="text1" w:themeTint="7F" w:sz="4" w:space="0"/>
              <w:left w:val="single" w:color="7F7F7F" w:themeColor="text1" w:themeTint="7F" w:sz="4" w:space="0"/>
              <w:bottom w:val="single" w:color="7F7F7F" w:themeColor="text1" w:themeTint="7F" w:sz="4" w:space="0"/>
              <w:right w:val="single" w:color="7F7F7F" w:themeColor="text1" w:themeTint="7F" w:sz="4" w:space="0"/>
            </w:tcBorders>
            <w:vAlign w:val="center"/>
          </w:tcPr>
          <w:p w14:paraId="1693B9B8">
            <w:pPr>
              <w:pStyle w:val="10"/>
              <w:spacing w:before="64"/>
              <w:ind w:left="132" w:leftChars="60" w:right="454"/>
              <w:jc w:val="both"/>
              <w:rPr>
                <w:rFonts w:ascii="黑体" w:hAnsi="黑体" w:eastAsia="黑体" w:cs="黑体"/>
                <w:bCs/>
                <w:sz w:val="21"/>
                <w:szCs w:val="21"/>
                <w:lang w:val="en-US"/>
              </w:rPr>
            </w:pPr>
            <w:r>
              <w:rPr>
                <w:rFonts w:hint="eastAsia" w:ascii="黑体" w:hAnsi="黑体" w:eastAsia="黑体" w:cs="黑体"/>
                <w:bCs/>
                <w:sz w:val="21"/>
                <w:szCs w:val="21"/>
                <w:lang w:val="en-US"/>
              </w:rPr>
              <w:t>500VDC</w:t>
            </w:r>
          </w:p>
        </w:tc>
        <w:tc>
          <w:tcPr>
            <w:tcW w:w="1075" w:type="dxa"/>
            <w:tcBorders>
              <w:top w:val="single" w:color="7F7F7F" w:themeColor="text1" w:themeTint="7F" w:sz="4" w:space="0"/>
              <w:left w:val="single" w:color="7F7F7F" w:themeColor="text1" w:themeTint="7F" w:sz="4" w:space="0"/>
              <w:bottom w:val="single" w:color="7F7F7F" w:themeColor="text1" w:themeTint="7F" w:sz="4" w:space="0"/>
              <w:right w:val="single" w:color="7F7F7F" w:themeColor="text1" w:themeTint="7F" w:sz="4" w:space="0"/>
            </w:tcBorders>
            <w:vAlign w:val="center"/>
          </w:tcPr>
          <w:p w14:paraId="7E14BDAD">
            <w:pPr>
              <w:pStyle w:val="10"/>
              <w:jc w:val="center"/>
              <w:rPr>
                <w:rFonts w:ascii="黑体" w:hAnsi="黑体" w:eastAsia="黑体" w:cs="黑体"/>
                <w:bCs/>
                <w:sz w:val="21"/>
                <w:szCs w:val="21"/>
                <w:lang w:val="en-US"/>
              </w:rPr>
            </w:pPr>
            <w:r>
              <w:rPr>
                <w:rFonts w:hint="eastAsia" w:ascii="黑体" w:hAnsi="黑体" w:eastAsia="黑体" w:cs="黑体"/>
                <w:bCs/>
                <w:sz w:val="21"/>
                <w:szCs w:val="21"/>
                <w:lang w:val="en-US"/>
              </w:rPr>
              <w:t>50</w:t>
            </w:r>
          </w:p>
        </w:tc>
        <w:tc>
          <w:tcPr>
            <w:tcW w:w="1075" w:type="dxa"/>
            <w:tcBorders>
              <w:top w:val="single" w:color="7F7F7F" w:themeColor="text1" w:themeTint="7F" w:sz="4" w:space="0"/>
              <w:left w:val="single" w:color="7F7F7F" w:themeColor="text1" w:themeTint="7F" w:sz="4" w:space="0"/>
              <w:bottom w:val="single" w:color="7F7F7F" w:themeColor="text1" w:themeTint="7F" w:sz="4" w:space="0"/>
              <w:right w:val="single" w:color="7F7F7F" w:themeColor="text1" w:themeTint="7F" w:sz="4" w:space="0"/>
            </w:tcBorders>
          </w:tcPr>
          <w:p w14:paraId="50B9D35A">
            <w:pPr>
              <w:pStyle w:val="10"/>
              <w:spacing w:beforeLines="10"/>
              <w:jc w:val="center"/>
              <w:rPr>
                <w:rFonts w:ascii="黑体" w:hAnsi="黑体" w:eastAsia="黑体" w:cs="黑体"/>
                <w:bCs/>
                <w:sz w:val="21"/>
                <w:szCs w:val="21"/>
                <w:lang w:val="en-US"/>
              </w:rPr>
            </w:pPr>
            <w:r>
              <w:rPr>
                <w:rFonts w:hint="eastAsia" w:ascii="黑体" w:hAnsi="黑体" w:eastAsia="黑体" w:cs="黑体"/>
                <w:bCs/>
                <w:sz w:val="21"/>
                <w:szCs w:val="21"/>
                <w:lang w:val="en-US"/>
              </w:rPr>
              <w:t>--</w:t>
            </w:r>
          </w:p>
        </w:tc>
        <w:tc>
          <w:tcPr>
            <w:tcW w:w="1075" w:type="dxa"/>
            <w:tcBorders>
              <w:top w:val="single" w:color="7F7F7F" w:themeColor="text1" w:themeTint="7F" w:sz="4" w:space="0"/>
              <w:left w:val="single" w:color="7F7F7F" w:themeColor="text1" w:themeTint="7F" w:sz="4" w:space="0"/>
              <w:bottom w:val="single" w:color="7F7F7F" w:themeColor="text1" w:themeTint="7F" w:sz="4" w:space="0"/>
              <w:right w:val="single" w:color="7F7F7F" w:themeColor="text1" w:themeTint="7F" w:sz="4" w:space="0"/>
            </w:tcBorders>
          </w:tcPr>
          <w:p w14:paraId="5F51928C">
            <w:pPr>
              <w:pStyle w:val="10"/>
              <w:spacing w:beforeLines="10"/>
              <w:jc w:val="center"/>
              <w:rPr>
                <w:rFonts w:ascii="黑体" w:hAnsi="黑体" w:eastAsia="黑体" w:cs="黑体"/>
                <w:bCs/>
                <w:spacing w:val="35"/>
                <w:sz w:val="21"/>
                <w:szCs w:val="21"/>
                <w:lang w:val="en-US"/>
              </w:rPr>
            </w:pPr>
            <w:r>
              <w:rPr>
                <w:rFonts w:hint="eastAsia" w:ascii="黑体" w:hAnsi="黑体" w:eastAsia="黑体" w:cs="黑体"/>
                <w:bCs/>
                <w:spacing w:val="35"/>
                <w:sz w:val="21"/>
                <w:szCs w:val="21"/>
                <w:lang w:val="en-US"/>
              </w:rPr>
              <w:t>--</w:t>
            </w:r>
          </w:p>
        </w:tc>
        <w:tc>
          <w:tcPr>
            <w:tcW w:w="993" w:type="dxa"/>
            <w:tcBorders>
              <w:top w:val="single" w:color="7F7F7F" w:themeColor="text1" w:themeTint="7F" w:sz="4" w:space="0"/>
              <w:left w:val="single" w:color="7F7F7F" w:themeColor="text1" w:themeTint="7F" w:sz="4" w:space="0"/>
              <w:bottom w:val="single" w:color="7F7F7F" w:themeColor="text1" w:themeTint="7F" w:sz="4" w:space="0"/>
              <w:right w:val="single" w:color="7F7F7F" w:themeColor="text1" w:themeTint="7F" w:sz="4" w:space="0"/>
            </w:tcBorders>
            <w:vAlign w:val="center"/>
          </w:tcPr>
          <w:p w14:paraId="69C07472">
            <w:pPr>
              <w:pStyle w:val="10"/>
              <w:spacing w:beforeLines="10"/>
              <w:jc w:val="center"/>
              <w:rPr>
                <w:rFonts w:ascii="黑体" w:hAnsi="黑体" w:eastAsia="黑体" w:cs="黑体"/>
                <w:bCs/>
                <w:sz w:val="21"/>
                <w:szCs w:val="21"/>
                <w:lang w:val="en-US"/>
              </w:rPr>
            </w:pPr>
            <w:r>
              <w:rPr>
                <w:rFonts w:hint="eastAsia" w:ascii="黑体" w:hAnsi="黑体" w:eastAsia="黑体" w:cs="黑体"/>
                <w:bCs/>
                <w:sz w:val="21"/>
                <w:szCs w:val="21"/>
                <w:lang w:val="en-US"/>
              </w:rPr>
              <w:t>MΩ</w:t>
            </w:r>
          </w:p>
        </w:tc>
      </w:tr>
      <w:tr w14:paraId="3FEDF2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705" w:type="dxa"/>
            <w:vMerge w:val="continue"/>
            <w:tcBorders>
              <w:top w:val="single" w:color="7F7F7F" w:themeColor="text1" w:themeTint="7F" w:sz="4" w:space="0"/>
              <w:left w:val="single" w:color="7F7F7F" w:themeColor="text1" w:themeTint="7F" w:sz="4" w:space="0"/>
              <w:bottom w:val="single" w:color="7F7F7F" w:themeColor="text1" w:themeTint="7F" w:sz="4" w:space="0"/>
              <w:right w:val="single" w:color="7F7F7F" w:themeColor="text1" w:themeTint="7F" w:sz="4" w:space="0"/>
            </w:tcBorders>
          </w:tcPr>
          <w:p w14:paraId="47D63C8C">
            <w:pPr>
              <w:pStyle w:val="10"/>
              <w:spacing w:before="61"/>
              <w:ind w:left="132" w:leftChars="60"/>
              <w:rPr>
                <w:rFonts w:ascii="黑体" w:hAnsi="黑体" w:eastAsia="黑体" w:cs="黑体"/>
                <w:bCs/>
                <w:sz w:val="20"/>
                <w:szCs w:val="20"/>
                <w:lang w:val="en-US"/>
              </w:rPr>
            </w:pPr>
          </w:p>
        </w:tc>
        <w:tc>
          <w:tcPr>
            <w:tcW w:w="1575" w:type="dxa"/>
            <w:tcBorders>
              <w:top w:val="single" w:color="7F7F7F" w:themeColor="text1" w:themeTint="7F" w:sz="4" w:space="0"/>
              <w:left w:val="single" w:color="7F7F7F" w:themeColor="text1" w:themeTint="7F" w:sz="4" w:space="0"/>
              <w:bottom w:val="single" w:color="7F7F7F" w:themeColor="text1" w:themeTint="7F" w:sz="4" w:space="0"/>
              <w:right w:val="single" w:color="7F7F7F" w:themeColor="text1" w:themeTint="7F" w:sz="4" w:space="0"/>
            </w:tcBorders>
          </w:tcPr>
          <w:p w14:paraId="0D40A4D6">
            <w:pPr>
              <w:pStyle w:val="10"/>
              <w:spacing w:before="61"/>
              <w:ind w:left="132" w:leftChars="60"/>
              <w:rPr>
                <w:rFonts w:ascii="黑体" w:hAnsi="黑体" w:eastAsia="黑体" w:cs="黑体"/>
                <w:bCs/>
                <w:sz w:val="21"/>
                <w:szCs w:val="21"/>
                <w:lang w:val="en-US"/>
              </w:rPr>
            </w:pPr>
            <w:r>
              <w:rPr>
                <w:rFonts w:hint="eastAsia" w:ascii="黑体" w:hAnsi="黑体" w:eastAsia="黑体" w:cs="黑体"/>
                <w:bCs/>
                <w:sz w:val="21"/>
                <w:szCs w:val="21"/>
                <w:lang w:val="en-US"/>
              </w:rPr>
              <w:t>输入 - 输出</w:t>
            </w:r>
          </w:p>
        </w:tc>
        <w:tc>
          <w:tcPr>
            <w:tcW w:w="4262" w:type="dxa"/>
            <w:vMerge w:val="continue"/>
            <w:tcBorders>
              <w:top w:val="single" w:color="7F7F7F" w:themeColor="text1" w:themeTint="7F" w:sz="4" w:space="0"/>
              <w:left w:val="single" w:color="7F7F7F" w:themeColor="text1" w:themeTint="7F" w:sz="4" w:space="0"/>
              <w:bottom w:val="single" w:color="7F7F7F" w:themeColor="text1" w:themeTint="7F" w:sz="4" w:space="0"/>
              <w:right w:val="single" w:color="7F7F7F" w:themeColor="text1" w:themeTint="7F" w:sz="4" w:space="0"/>
            </w:tcBorders>
            <w:vAlign w:val="center"/>
          </w:tcPr>
          <w:p w14:paraId="01CC4B09">
            <w:pPr>
              <w:pStyle w:val="10"/>
              <w:spacing w:before="75"/>
              <w:ind w:right="451" w:firstLine="210" w:firstLineChars="100"/>
              <w:jc w:val="both"/>
              <w:rPr>
                <w:rFonts w:ascii="黑体" w:hAnsi="黑体" w:eastAsia="黑体" w:cs="黑体"/>
                <w:bCs/>
                <w:sz w:val="21"/>
                <w:szCs w:val="21"/>
                <w:lang w:val="en-US"/>
              </w:rPr>
            </w:pPr>
          </w:p>
        </w:tc>
        <w:tc>
          <w:tcPr>
            <w:tcW w:w="1075" w:type="dxa"/>
            <w:tcBorders>
              <w:top w:val="single" w:color="7F7F7F" w:themeColor="text1" w:themeTint="7F" w:sz="4" w:space="0"/>
              <w:left w:val="single" w:color="7F7F7F" w:themeColor="text1" w:themeTint="7F" w:sz="4" w:space="0"/>
              <w:bottom w:val="single" w:color="7F7F7F" w:themeColor="text1" w:themeTint="7F" w:sz="4" w:space="0"/>
              <w:right w:val="single" w:color="7F7F7F" w:themeColor="text1" w:themeTint="7F" w:sz="4" w:space="0"/>
            </w:tcBorders>
            <w:vAlign w:val="center"/>
          </w:tcPr>
          <w:p w14:paraId="0C8EB976">
            <w:pPr>
              <w:pStyle w:val="10"/>
              <w:jc w:val="center"/>
              <w:rPr>
                <w:rFonts w:ascii="黑体" w:hAnsi="黑体" w:eastAsia="黑体" w:cs="黑体"/>
                <w:bCs/>
                <w:sz w:val="21"/>
                <w:szCs w:val="21"/>
                <w:lang w:val="en-US"/>
              </w:rPr>
            </w:pPr>
            <w:r>
              <w:rPr>
                <w:rFonts w:hint="eastAsia" w:ascii="黑体" w:hAnsi="黑体" w:eastAsia="黑体" w:cs="黑体"/>
                <w:bCs/>
                <w:sz w:val="21"/>
                <w:szCs w:val="21"/>
                <w:lang w:val="en-US"/>
              </w:rPr>
              <w:t>50</w:t>
            </w:r>
          </w:p>
        </w:tc>
        <w:tc>
          <w:tcPr>
            <w:tcW w:w="1075" w:type="dxa"/>
            <w:tcBorders>
              <w:top w:val="single" w:color="7F7F7F" w:themeColor="text1" w:themeTint="7F" w:sz="4" w:space="0"/>
              <w:left w:val="single" w:color="7F7F7F" w:themeColor="text1" w:themeTint="7F" w:sz="4" w:space="0"/>
              <w:bottom w:val="single" w:color="7F7F7F" w:themeColor="text1" w:themeTint="7F" w:sz="4" w:space="0"/>
              <w:right w:val="single" w:color="7F7F7F" w:themeColor="text1" w:themeTint="7F" w:sz="4" w:space="0"/>
            </w:tcBorders>
          </w:tcPr>
          <w:p w14:paraId="2E3BEBB6">
            <w:pPr>
              <w:pStyle w:val="10"/>
              <w:spacing w:beforeLines="10"/>
              <w:jc w:val="center"/>
              <w:rPr>
                <w:rFonts w:ascii="黑体" w:hAnsi="黑体" w:eastAsia="黑体" w:cs="黑体"/>
                <w:bCs/>
                <w:sz w:val="21"/>
                <w:szCs w:val="21"/>
                <w:lang w:val="en-US"/>
              </w:rPr>
            </w:pPr>
            <w:r>
              <w:rPr>
                <w:rFonts w:hint="eastAsia" w:ascii="黑体" w:hAnsi="黑体" w:eastAsia="黑体" w:cs="黑体"/>
                <w:bCs/>
                <w:sz w:val="21"/>
                <w:szCs w:val="21"/>
                <w:lang w:val="en-US"/>
              </w:rPr>
              <w:t>--</w:t>
            </w:r>
          </w:p>
        </w:tc>
        <w:tc>
          <w:tcPr>
            <w:tcW w:w="1075" w:type="dxa"/>
            <w:tcBorders>
              <w:top w:val="single" w:color="7F7F7F" w:themeColor="text1" w:themeTint="7F" w:sz="4" w:space="0"/>
              <w:left w:val="single" w:color="7F7F7F" w:themeColor="text1" w:themeTint="7F" w:sz="4" w:space="0"/>
              <w:bottom w:val="single" w:color="7F7F7F" w:themeColor="text1" w:themeTint="7F" w:sz="4" w:space="0"/>
              <w:right w:val="single" w:color="7F7F7F" w:themeColor="text1" w:themeTint="7F" w:sz="4" w:space="0"/>
            </w:tcBorders>
          </w:tcPr>
          <w:p w14:paraId="64C4A0FF">
            <w:pPr>
              <w:pStyle w:val="10"/>
              <w:spacing w:beforeLines="10"/>
              <w:jc w:val="center"/>
              <w:rPr>
                <w:rFonts w:ascii="黑体" w:hAnsi="黑体" w:eastAsia="黑体" w:cs="黑体"/>
                <w:bCs/>
                <w:spacing w:val="35"/>
                <w:sz w:val="21"/>
                <w:szCs w:val="21"/>
                <w:lang w:val="en-US"/>
              </w:rPr>
            </w:pPr>
            <w:r>
              <w:rPr>
                <w:rFonts w:hint="eastAsia" w:ascii="黑体" w:hAnsi="黑体" w:eastAsia="黑体" w:cs="黑体"/>
                <w:bCs/>
                <w:spacing w:val="35"/>
                <w:sz w:val="21"/>
                <w:szCs w:val="21"/>
                <w:lang w:val="en-US"/>
              </w:rPr>
              <w:t>--</w:t>
            </w:r>
          </w:p>
        </w:tc>
        <w:tc>
          <w:tcPr>
            <w:tcW w:w="993" w:type="dxa"/>
            <w:tcBorders>
              <w:top w:val="single" w:color="7F7F7F" w:themeColor="text1" w:themeTint="7F" w:sz="4" w:space="0"/>
              <w:left w:val="single" w:color="7F7F7F" w:themeColor="text1" w:themeTint="7F" w:sz="4" w:space="0"/>
              <w:bottom w:val="single" w:color="7F7F7F" w:themeColor="text1" w:themeTint="7F" w:sz="4" w:space="0"/>
              <w:right w:val="single" w:color="7F7F7F" w:themeColor="text1" w:themeTint="7F" w:sz="4" w:space="0"/>
            </w:tcBorders>
            <w:vAlign w:val="center"/>
          </w:tcPr>
          <w:p w14:paraId="6621D632">
            <w:pPr>
              <w:pStyle w:val="10"/>
              <w:spacing w:beforeLines="10"/>
              <w:jc w:val="center"/>
              <w:rPr>
                <w:rFonts w:ascii="黑体" w:hAnsi="黑体" w:eastAsia="黑体" w:cs="黑体"/>
                <w:bCs/>
                <w:sz w:val="21"/>
                <w:szCs w:val="21"/>
                <w:lang w:val="en-US"/>
              </w:rPr>
            </w:pPr>
            <w:r>
              <w:rPr>
                <w:rFonts w:hint="eastAsia" w:ascii="黑体" w:hAnsi="黑体" w:eastAsia="黑体" w:cs="黑体"/>
                <w:bCs/>
                <w:sz w:val="21"/>
                <w:szCs w:val="21"/>
                <w:lang w:val="en-US"/>
              </w:rPr>
              <w:t>MΩ</w:t>
            </w:r>
          </w:p>
        </w:tc>
      </w:tr>
      <w:tr w14:paraId="2653EE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705" w:type="dxa"/>
            <w:vMerge w:val="continue"/>
            <w:tcBorders>
              <w:top w:val="single" w:color="7F7F7F" w:themeColor="text1" w:themeTint="7F" w:sz="4" w:space="0"/>
              <w:left w:val="single" w:color="7F7F7F" w:themeColor="text1" w:themeTint="7F" w:sz="4" w:space="0"/>
              <w:bottom w:val="single" w:color="7F7F7F" w:themeColor="text1" w:themeTint="7F" w:sz="4" w:space="0"/>
              <w:right w:val="single" w:color="7F7F7F" w:themeColor="text1" w:themeTint="7F" w:sz="4" w:space="0"/>
            </w:tcBorders>
          </w:tcPr>
          <w:p w14:paraId="13BC5940">
            <w:pPr>
              <w:pStyle w:val="10"/>
              <w:spacing w:before="61"/>
              <w:ind w:left="132" w:leftChars="60"/>
              <w:rPr>
                <w:rFonts w:ascii="黑体" w:hAnsi="黑体" w:eastAsia="黑体" w:cs="黑体"/>
                <w:bCs/>
                <w:sz w:val="20"/>
                <w:szCs w:val="20"/>
                <w:lang w:val="en-US"/>
              </w:rPr>
            </w:pPr>
            <w:r>
              <w:rPr>
                <w:rFonts w:hint="eastAsia" w:ascii="黑体" w:hAnsi="黑体" w:eastAsia="黑体" w:cs="黑体"/>
                <w:bCs/>
                <w:sz w:val="20"/>
                <w:szCs w:val="20"/>
                <w:lang w:val="en-US"/>
              </w:rPr>
              <w:t>1000</w:t>
            </w:r>
          </w:p>
        </w:tc>
        <w:tc>
          <w:tcPr>
            <w:tcW w:w="1575" w:type="dxa"/>
            <w:tcBorders>
              <w:top w:val="single" w:color="7F7F7F" w:themeColor="text1" w:themeTint="7F" w:sz="4" w:space="0"/>
              <w:left w:val="single" w:color="7F7F7F" w:themeColor="text1" w:themeTint="7F" w:sz="4" w:space="0"/>
              <w:bottom w:val="single" w:color="7F7F7F" w:themeColor="text1" w:themeTint="7F" w:sz="4" w:space="0"/>
              <w:right w:val="single" w:color="7F7F7F" w:themeColor="text1" w:themeTint="7F" w:sz="4" w:space="0"/>
            </w:tcBorders>
          </w:tcPr>
          <w:p w14:paraId="342FD94F">
            <w:pPr>
              <w:pStyle w:val="10"/>
              <w:spacing w:before="61"/>
              <w:ind w:left="132" w:leftChars="60"/>
              <w:rPr>
                <w:rFonts w:ascii="黑体" w:hAnsi="黑体" w:eastAsia="黑体" w:cs="黑体"/>
                <w:bCs/>
                <w:sz w:val="21"/>
                <w:szCs w:val="21"/>
                <w:lang w:val="en-US"/>
              </w:rPr>
            </w:pPr>
            <w:r>
              <w:rPr>
                <w:rFonts w:hint="eastAsia" w:ascii="黑体" w:hAnsi="黑体" w:eastAsia="黑体" w:cs="黑体"/>
                <w:bCs/>
                <w:sz w:val="21"/>
                <w:szCs w:val="21"/>
                <w:lang w:val="en-US"/>
              </w:rPr>
              <w:t>输出 - PE</w:t>
            </w:r>
          </w:p>
        </w:tc>
        <w:tc>
          <w:tcPr>
            <w:tcW w:w="4262" w:type="dxa"/>
            <w:vMerge w:val="continue"/>
            <w:tcBorders>
              <w:top w:val="single" w:color="7F7F7F" w:themeColor="text1" w:themeTint="7F" w:sz="4" w:space="0"/>
              <w:left w:val="single" w:color="7F7F7F" w:themeColor="text1" w:themeTint="7F" w:sz="4" w:space="0"/>
              <w:bottom w:val="single" w:color="7F7F7F" w:themeColor="text1" w:themeTint="7F" w:sz="4" w:space="0"/>
              <w:right w:val="single" w:color="7F7F7F" w:themeColor="text1" w:themeTint="7F" w:sz="4" w:space="0"/>
            </w:tcBorders>
            <w:vAlign w:val="center"/>
          </w:tcPr>
          <w:p w14:paraId="0AD8E05A">
            <w:pPr>
              <w:pStyle w:val="10"/>
              <w:spacing w:before="75"/>
              <w:ind w:right="451" w:firstLine="210" w:firstLineChars="100"/>
              <w:jc w:val="both"/>
              <w:rPr>
                <w:rFonts w:ascii="黑体" w:hAnsi="黑体" w:eastAsia="黑体" w:cs="黑体"/>
                <w:bCs/>
                <w:sz w:val="21"/>
                <w:szCs w:val="21"/>
                <w:lang w:val="en-US"/>
              </w:rPr>
            </w:pPr>
          </w:p>
        </w:tc>
        <w:tc>
          <w:tcPr>
            <w:tcW w:w="1075" w:type="dxa"/>
            <w:tcBorders>
              <w:top w:val="single" w:color="7F7F7F" w:themeColor="text1" w:themeTint="7F" w:sz="4" w:space="0"/>
              <w:left w:val="single" w:color="7F7F7F" w:themeColor="text1" w:themeTint="7F" w:sz="4" w:space="0"/>
              <w:bottom w:val="single" w:color="7F7F7F" w:themeColor="text1" w:themeTint="7F" w:sz="4" w:space="0"/>
              <w:right w:val="single" w:color="7F7F7F" w:themeColor="text1" w:themeTint="7F" w:sz="4" w:space="0"/>
            </w:tcBorders>
            <w:vAlign w:val="center"/>
          </w:tcPr>
          <w:p w14:paraId="71D3A748">
            <w:pPr>
              <w:pStyle w:val="10"/>
              <w:jc w:val="center"/>
              <w:rPr>
                <w:rFonts w:ascii="黑体" w:hAnsi="黑体" w:eastAsia="黑体" w:cs="黑体"/>
                <w:bCs/>
                <w:sz w:val="21"/>
                <w:szCs w:val="21"/>
                <w:lang w:val="en-US"/>
              </w:rPr>
            </w:pPr>
            <w:r>
              <w:rPr>
                <w:rFonts w:hint="eastAsia" w:ascii="黑体" w:hAnsi="黑体" w:eastAsia="黑体" w:cs="黑体"/>
                <w:bCs/>
                <w:sz w:val="21"/>
                <w:szCs w:val="21"/>
                <w:lang w:val="en-US"/>
              </w:rPr>
              <w:t>50</w:t>
            </w:r>
          </w:p>
        </w:tc>
        <w:tc>
          <w:tcPr>
            <w:tcW w:w="1075" w:type="dxa"/>
            <w:tcBorders>
              <w:top w:val="single" w:color="7F7F7F" w:themeColor="text1" w:themeTint="7F" w:sz="4" w:space="0"/>
              <w:left w:val="single" w:color="7F7F7F" w:themeColor="text1" w:themeTint="7F" w:sz="4" w:space="0"/>
              <w:bottom w:val="single" w:color="7F7F7F" w:themeColor="text1" w:themeTint="7F" w:sz="4" w:space="0"/>
              <w:right w:val="single" w:color="7F7F7F" w:themeColor="text1" w:themeTint="7F" w:sz="4" w:space="0"/>
            </w:tcBorders>
          </w:tcPr>
          <w:p w14:paraId="18B77577">
            <w:pPr>
              <w:pStyle w:val="10"/>
              <w:spacing w:beforeLines="10"/>
              <w:jc w:val="center"/>
              <w:rPr>
                <w:rFonts w:ascii="黑体" w:hAnsi="黑体" w:eastAsia="黑体" w:cs="黑体"/>
                <w:bCs/>
                <w:sz w:val="21"/>
                <w:szCs w:val="21"/>
                <w:lang w:val="en-US"/>
              </w:rPr>
            </w:pPr>
            <w:r>
              <w:rPr>
                <w:rFonts w:hint="eastAsia" w:ascii="黑体" w:hAnsi="黑体" w:eastAsia="黑体" w:cs="黑体"/>
                <w:bCs/>
                <w:sz w:val="21"/>
                <w:szCs w:val="21"/>
                <w:lang w:val="en-US"/>
              </w:rPr>
              <w:t>--</w:t>
            </w:r>
          </w:p>
        </w:tc>
        <w:tc>
          <w:tcPr>
            <w:tcW w:w="1075" w:type="dxa"/>
            <w:tcBorders>
              <w:top w:val="single" w:color="7F7F7F" w:themeColor="text1" w:themeTint="7F" w:sz="4" w:space="0"/>
              <w:left w:val="single" w:color="7F7F7F" w:themeColor="text1" w:themeTint="7F" w:sz="4" w:space="0"/>
              <w:bottom w:val="single" w:color="7F7F7F" w:themeColor="text1" w:themeTint="7F" w:sz="4" w:space="0"/>
              <w:right w:val="single" w:color="7F7F7F" w:themeColor="text1" w:themeTint="7F" w:sz="4" w:space="0"/>
            </w:tcBorders>
          </w:tcPr>
          <w:p w14:paraId="3FE51DAA">
            <w:pPr>
              <w:pStyle w:val="10"/>
              <w:spacing w:beforeLines="10"/>
              <w:jc w:val="center"/>
              <w:rPr>
                <w:rFonts w:ascii="黑体" w:hAnsi="黑体" w:eastAsia="黑体" w:cs="黑体"/>
                <w:bCs/>
                <w:spacing w:val="35"/>
                <w:sz w:val="21"/>
                <w:szCs w:val="21"/>
                <w:lang w:val="en-US"/>
              </w:rPr>
            </w:pPr>
            <w:r>
              <w:rPr>
                <w:rFonts w:hint="eastAsia" w:ascii="黑体" w:hAnsi="黑体" w:eastAsia="黑体" w:cs="黑体"/>
                <w:bCs/>
                <w:spacing w:val="35"/>
                <w:sz w:val="21"/>
                <w:szCs w:val="21"/>
                <w:lang w:val="en-US"/>
              </w:rPr>
              <w:t>--</w:t>
            </w:r>
          </w:p>
        </w:tc>
        <w:tc>
          <w:tcPr>
            <w:tcW w:w="993" w:type="dxa"/>
            <w:tcBorders>
              <w:top w:val="single" w:color="7F7F7F" w:themeColor="text1" w:themeTint="7F" w:sz="4" w:space="0"/>
              <w:left w:val="single" w:color="7F7F7F" w:themeColor="text1" w:themeTint="7F" w:sz="4" w:space="0"/>
              <w:bottom w:val="single" w:color="7F7F7F" w:themeColor="text1" w:themeTint="7F" w:sz="4" w:space="0"/>
              <w:right w:val="single" w:color="7F7F7F" w:themeColor="text1" w:themeTint="7F" w:sz="4" w:space="0"/>
            </w:tcBorders>
            <w:vAlign w:val="center"/>
          </w:tcPr>
          <w:p w14:paraId="2DF4FF4E">
            <w:pPr>
              <w:pStyle w:val="10"/>
              <w:spacing w:beforeLines="10"/>
              <w:jc w:val="center"/>
              <w:rPr>
                <w:rFonts w:ascii="黑体" w:hAnsi="黑体" w:eastAsia="黑体" w:cs="黑体"/>
                <w:bCs/>
                <w:sz w:val="21"/>
                <w:szCs w:val="21"/>
                <w:lang w:val="en-US"/>
              </w:rPr>
            </w:pPr>
            <w:r>
              <w:rPr>
                <w:rFonts w:hint="eastAsia" w:ascii="黑体" w:hAnsi="黑体" w:eastAsia="黑体" w:cs="黑体"/>
                <w:bCs/>
                <w:sz w:val="21"/>
                <w:szCs w:val="21"/>
                <w:lang w:val="en-US"/>
              </w:rPr>
              <w:t>MΩ</w:t>
            </w:r>
          </w:p>
        </w:tc>
      </w:tr>
      <w:tr w14:paraId="00ADAA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2280" w:type="dxa"/>
            <w:gridSpan w:val="2"/>
            <w:tcBorders>
              <w:top w:val="single" w:color="7F7F7F" w:themeColor="text1" w:themeTint="7F" w:sz="4" w:space="0"/>
              <w:left w:val="single" w:color="7F7F7F" w:themeColor="text1" w:themeTint="7F" w:sz="4" w:space="0"/>
              <w:bottom w:val="single" w:color="7F7F7F" w:themeColor="text1" w:themeTint="7F" w:sz="4" w:space="0"/>
              <w:right w:val="single" w:color="7F7F7F" w:themeColor="text1" w:themeTint="7F" w:sz="4" w:space="0"/>
            </w:tcBorders>
          </w:tcPr>
          <w:p w14:paraId="0DFF56C7">
            <w:pPr>
              <w:pStyle w:val="10"/>
              <w:spacing w:before="61"/>
              <w:ind w:left="132" w:leftChars="60"/>
              <w:rPr>
                <w:rFonts w:ascii="黑体" w:hAnsi="黑体" w:eastAsia="黑体" w:cs="黑体"/>
                <w:bCs/>
                <w:sz w:val="21"/>
                <w:szCs w:val="21"/>
                <w:lang w:val="en-US"/>
              </w:rPr>
            </w:pPr>
            <w:r>
              <w:rPr>
                <w:rFonts w:hint="eastAsia" w:ascii="黑体" w:hAnsi="黑体" w:eastAsia="黑体" w:cs="黑体"/>
                <w:bCs/>
                <w:sz w:val="21"/>
                <w:szCs w:val="21"/>
                <w:lang w:val="en-US"/>
              </w:rPr>
              <w:t>工作温度</w:t>
            </w:r>
          </w:p>
        </w:tc>
        <w:tc>
          <w:tcPr>
            <w:tcW w:w="4262" w:type="dxa"/>
            <w:tcBorders>
              <w:top w:val="single" w:color="7F7F7F" w:themeColor="text1" w:themeTint="7F" w:sz="4" w:space="0"/>
              <w:left w:val="single" w:color="7F7F7F" w:themeColor="text1" w:themeTint="7F" w:sz="4" w:space="0"/>
              <w:bottom w:val="single" w:color="7F7F7F" w:themeColor="text1" w:themeTint="7F" w:sz="4" w:space="0"/>
              <w:right w:val="single" w:color="7F7F7F" w:themeColor="text1" w:themeTint="7F" w:sz="4" w:space="0"/>
            </w:tcBorders>
            <w:vAlign w:val="center"/>
          </w:tcPr>
          <w:p w14:paraId="2116FDC5">
            <w:pPr>
              <w:pStyle w:val="10"/>
              <w:spacing w:before="75"/>
              <w:ind w:right="451" w:firstLine="210" w:firstLineChars="100"/>
              <w:jc w:val="both"/>
              <w:rPr>
                <w:rFonts w:ascii="黑体" w:hAnsi="黑体" w:eastAsia="黑体" w:cs="黑体"/>
                <w:bCs/>
                <w:sz w:val="21"/>
                <w:szCs w:val="21"/>
                <w:lang w:val="en-US"/>
              </w:rPr>
            </w:pPr>
          </w:p>
        </w:tc>
        <w:tc>
          <w:tcPr>
            <w:tcW w:w="1075" w:type="dxa"/>
            <w:tcBorders>
              <w:top w:val="single" w:color="7F7F7F" w:themeColor="text1" w:themeTint="7F" w:sz="4" w:space="0"/>
              <w:left w:val="single" w:color="7F7F7F" w:themeColor="text1" w:themeTint="7F" w:sz="4" w:space="0"/>
              <w:bottom w:val="single" w:color="7F7F7F" w:themeColor="text1" w:themeTint="7F" w:sz="4" w:space="0"/>
              <w:right w:val="single" w:color="7F7F7F" w:themeColor="text1" w:themeTint="7F" w:sz="4" w:space="0"/>
            </w:tcBorders>
            <w:vAlign w:val="center"/>
          </w:tcPr>
          <w:p w14:paraId="78C3C865">
            <w:pPr>
              <w:pStyle w:val="10"/>
              <w:jc w:val="center"/>
              <w:rPr>
                <w:rFonts w:ascii="黑体" w:hAnsi="黑体" w:eastAsia="黑体" w:cs="黑体"/>
                <w:bCs/>
                <w:sz w:val="21"/>
                <w:szCs w:val="21"/>
                <w:lang w:val="en-US"/>
              </w:rPr>
            </w:pPr>
            <w:r>
              <w:rPr>
                <w:rFonts w:hint="eastAsia" w:ascii="黑体" w:hAnsi="黑体" w:eastAsia="黑体" w:cs="黑体"/>
                <w:bCs/>
                <w:sz w:val="21"/>
                <w:szCs w:val="21"/>
                <w:lang w:val="en-US"/>
              </w:rPr>
              <w:t>-40</w:t>
            </w:r>
          </w:p>
        </w:tc>
        <w:tc>
          <w:tcPr>
            <w:tcW w:w="1075" w:type="dxa"/>
            <w:tcBorders>
              <w:top w:val="single" w:color="7F7F7F" w:themeColor="text1" w:themeTint="7F" w:sz="4" w:space="0"/>
              <w:left w:val="single" w:color="7F7F7F" w:themeColor="text1" w:themeTint="7F" w:sz="4" w:space="0"/>
              <w:bottom w:val="single" w:color="7F7F7F" w:themeColor="text1" w:themeTint="7F" w:sz="4" w:space="0"/>
              <w:right w:val="single" w:color="7F7F7F" w:themeColor="text1" w:themeTint="7F" w:sz="4" w:space="0"/>
            </w:tcBorders>
          </w:tcPr>
          <w:p w14:paraId="3F9C209B">
            <w:pPr>
              <w:pStyle w:val="10"/>
              <w:spacing w:beforeLines="10"/>
              <w:jc w:val="center"/>
              <w:rPr>
                <w:rFonts w:ascii="黑体" w:hAnsi="黑体" w:eastAsia="黑体" w:cs="黑体"/>
                <w:bCs/>
                <w:sz w:val="21"/>
                <w:szCs w:val="21"/>
                <w:lang w:val="en-US"/>
              </w:rPr>
            </w:pPr>
            <w:r>
              <w:rPr>
                <w:rFonts w:hint="eastAsia" w:ascii="黑体" w:hAnsi="黑体" w:eastAsia="黑体" w:cs="黑体"/>
                <w:bCs/>
                <w:sz w:val="21"/>
                <w:szCs w:val="21"/>
                <w:lang w:val="en-US"/>
              </w:rPr>
              <w:t>--</w:t>
            </w:r>
          </w:p>
        </w:tc>
        <w:tc>
          <w:tcPr>
            <w:tcW w:w="1075" w:type="dxa"/>
            <w:tcBorders>
              <w:top w:val="single" w:color="7F7F7F" w:themeColor="text1" w:themeTint="7F" w:sz="4" w:space="0"/>
              <w:left w:val="single" w:color="7F7F7F" w:themeColor="text1" w:themeTint="7F" w:sz="4" w:space="0"/>
              <w:bottom w:val="single" w:color="7F7F7F" w:themeColor="text1" w:themeTint="7F" w:sz="4" w:space="0"/>
              <w:right w:val="single" w:color="7F7F7F" w:themeColor="text1" w:themeTint="7F" w:sz="4" w:space="0"/>
            </w:tcBorders>
          </w:tcPr>
          <w:p w14:paraId="179C234C">
            <w:pPr>
              <w:pStyle w:val="10"/>
              <w:spacing w:beforeLines="10"/>
              <w:jc w:val="center"/>
              <w:rPr>
                <w:rFonts w:ascii="黑体" w:hAnsi="黑体" w:eastAsia="黑体" w:cs="黑体"/>
                <w:bCs/>
                <w:spacing w:val="35"/>
                <w:sz w:val="21"/>
                <w:szCs w:val="21"/>
                <w:lang w:val="en-US"/>
              </w:rPr>
            </w:pPr>
            <w:r>
              <w:rPr>
                <w:rFonts w:hint="eastAsia" w:ascii="黑体" w:hAnsi="黑体" w:eastAsia="黑体" w:cs="黑体"/>
                <w:bCs/>
                <w:sz w:val="21"/>
                <w:szCs w:val="21"/>
                <w:lang w:val="en-US"/>
              </w:rPr>
              <w:t>+70</w:t>
            </w:r>
          </w:p>
        </w:tc>
        <w:tc>
          <w:tcPr>
            <w:tcW w:w="993" w:type="dxa"/>
            <w:tcBorders>
              <w:top w:val="single" w:color="7F7F7F" w:themeColor="text1" w:themeTint="7F" w:sz="4" w:space="0"/>
              <w:left w:val="single" w:color="7F7F7F" w:themeColor="text1" w:themeTint="7F" w:sz="4" w:space="0"/>
              <w:bottom w:val="single" w:color="7F7F7F" w:themeColor="text1" w:themeTint="7F" w:sz="4" w:space="0"/>
              <w:right w:val="single" w:color="7F7F7F" w:themeColor="text1" w:themeTint="7F" w:sz="4" w:space="0"/>
            </w:tcBorders>
          </w:tcPr>
          <w:p w14:paraId="0FC1E4A8">
            <w:pPr>
              <w:pStyle w:val="10"/>
              <w:spacing w:beforeLines="10"/>
              <w:jc w:val="center"/>
              <w:rPr>
                <w:rFonts w:ascii="黑体" w:hAnsi="黑体" w:eastAsia="黑体" w:cs="黑体"/>
                <w:bCs/>
                <w:sz w:val="21"/>
                <w:szCs w:val="21"/>
                <w:lang w:val="en-US"/>
              </w:rPr>
            </w:pPr>
            <w:r>
              <w:rPr>
                <w:rFonts w:hint="eastAsia" w:ascii="黑体" w:hAnsi="黑体" w:eastAsia="黑体" w:cs="黑体"/>
                <w:b/>
                <w:sz w:val="21"/>
                <w:szCs w:val="21"/>
                <w:lang w:val="en-US"/>
              </w:rPr>
              <w:t>℃</w:t>
            </w:r>
          </w:p>
        </w:tc>
      </w:tr>
      <w:tr w14:paraId="5ECD63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2280" w:type="dxa"/>
            <w:gridSpan w:val="2"/>
            <w:tcBorders>
              <w:top w:val="single" w:color="7F7F7F" w:themeColor="text1" w:themeTint="7F" w:sz="4" w:space="0"/>
              <w:left w:val="single" w:color="7F7F7F" w:themeColor="text1" w:themeTint="7F" w:sz="4" w:space="0"/>
              <w:bottom w:val="single" w:color="7F7F7F" w:themeColor="text1" w:themeTint="7F" w:sz="4" w:space="0"/>
              <w:right w:val="single" w:color="7F7F7F" w:themeColor="text1" w:themeTint="7F" w:sz="4" w:space="0"/>
            </w:tcBorders>
          </w:tcPr>
          <w:p w14:paraId="4CABB7BA">
            <w:pPr>
              <w:pStyle w:val="10"/>
              <w:spacing w:before="61"/>
              <w:ind w:left="132" w:leftChars="60"/>
              <w:rPr>
                <w:rFonts w:ascii="黑体" w:hAnsi="黑体" w:eastAsia="黑体" w:cs="黑体"/>
                <w:bCs/>
                <w:sz w:val="21"/>
                <w:szCs w:val="21"/>
                <w:lang w:val="en-US"/>
              </w:rPr>
            </w:pPr>
            <w:r>
              <w:rPr>
                <w:rFonts w:hint="eastAsia" w:ascii="黑体" w:hAnsi="黑体" w:eastAsia="黑体" w:cs="黑体"/>
                <w:bCs/>
                <w:sz w:val="21"/>
                <w:szCs w:val="21"/>
                <w:lang w:val="en-US"/>
              </w:rPr>
              <w:t>存储温度</w:t>
            </w:r>
          </w:p>
        </w:tc>
        <w:tc>
          <w:tcPr>
            <w:tcW w:w="4262" w:type="dxa"/>
            <w:tcBorders>
              <w:top w:val="single" w:color="7F7F7F" w:themeColor="text1" w:themeTint="7F" w:sz="4" w:space="0"/>
              <w:left w:val="single" w:color="7F7F7F" w:themeColor="text1" w:themeTint="7F" w:sz="4" w:space="0"/>
              <w:bottom w:val="single" w:color="7F7F7F" w:themeColor="text1" w:themeTint="7F" w:sz="4" w:space="0"/>
              <w:right w:val="single" w:color="7F7F7F" w:themeColor="text1" w:themeTint="7F" w:sz="4" w:space="0"/>
            </w:tcBorders>
            <w:vAlign w:val="center"/>
          </w:tcPr>
          <w:p w14:paraId="40245630">
            <w:pPr>
              <w:pStyle w:val="10"/>
              <w:spacing w:before="75"/>
              <w:ind w:right="451" w:firstLine="210" w:firstLineChars="100"/>
              <w:jc w:val="both"/>
              <w:rPr>
                <w:rFonts w:ascii="黑体" w:hAnsi="黑体" w:eastAsia="黑体" w:cs="黑体"/>
                <w:bCs/>
                <w:sz w:val="21"/>
                <w:szCs w:val="21"/>
                <w:lang w:val="en-US"/>
              </w:rPr>
            </w:pPr>
          </w:p>
        </w:tc>
        <w:tc>
          <w:tcPr>
            <w:tcW w:w="1075" w:type="dxa"/>
            <w:tcBorders>
              <w:top w:val="single" w:color="7F7F7F" w:themeColor="text1" w:themeTint="7F" w:sz="4" w:space="0"/>
              <w:left w:val="single" w:color="7F7F7F" w:themeColor="text1" w:themeTint="7F" w:sz="4" w:space="0"/>
              <w:bottom w:val="single" w:color="7F7F7F" w:themeColor="text1" w:themeTint="7F" w:sz="4" w:space="0"/>
              <w:right w:val="single" w:color="7F7F7F" w:themeColor="text1" w:themeTint="7F" w:sz="4" w:space="0"/>
            </w:tcBorders>
            <w:vAlign w:val="center"/>
          </w:tcPr>
          <w:p w14:paraId="1CF2B42A">
            <w:pPr>
              <w:pStyle w:val="10"/>
              <w:jc w:val="center"/>
              <w:rPr>
                <w:rFonts w:ascii="黑体" w:hAnsi="黑体" w:eastAsia="黑体" w:cs="黑体"/>
                <w:bCs/>
                <w:sz w:val="21"/>
                <w:szCs w:val="21"/>
                <w:lang w:val="en-US"/>
              </w:rPr>
            </w:pPr>
            <w:r>
              <w:rPr>
                <w:rFonts w:hint="eastAsia" w:ascii="黑体" w:hAnsi="黑体" w:eastAsia="黑体" w:cs="黑体"/>
                <w:bCs/>
                <w:sz w:val="21"/>
                <w:szCs w:val="21"/>
                <w:lang w:val="en-US"/>
              </w:rPr>
              <w:t>-40</w:t>
            </w:r>
          </w:p>
        </w:tc>
        <w:tc>
          <w:tcPr>
            <w:tcW w:w="1075" w:type="dxa"/>
            <w:tcBorders>
              <w:top w:val="single" w:color="7F7F7F" w:themeColor="text1" w:themeTint="7F" w:sz="4" w:space="0"/>
              <w:left w:val="single" w:color="7F7F7F" w:themeColor="text1" w:themeTint="7F" w:sz="4" w:space="0"/>
              <w:bottom w:val="single" w:color="7F7F7F" w:themeColor="text1" w:themeTint="7F" w:sz="4" w:space="0"/>
              <w:right w:val="single" w:color="7F7F7F" w:themeColor="text1" w:themeTint="7F" w:sz="4" w:space="0"/>
            </w:tcBorders>
          </w:tcPr>
          <w:p w14:paraId="461B24A2">
            <w:pPr>
              <w:pStyle w:val="10"/>
              <w:spacing w:beforeLines="10"/>
              <w:jc w:val="center"/>
              <w:rPr>
                <w:rFonts w:ascii="黑体" w:hAnsi="黑体" w:eastAsia="黑体" w:cs="黑体"/>
                <w:bCs/>
                <w:sz w:val="21"/>
                <w:szCs w:val="21"/>
                <w:lang w:val="en-US"/>
              </w:rPr>
            </w:pPr>
            <w:r>
              <w:rPr>
                <w:rFonts w:hint="eastAsia" w:ascii="黑体" w:hAnsi="黑体" w:eastAsia="黑体" w:cs="黑体"/>
                <w:bCs/>
                <w:sz w:val="21"/>
                <w:szCs w:val="21"/>
                <w:lang w:val="en-US"/>
              </w:rPr>
              <w:t>--</w:t>
            </w:r>
          </w:p>
        </w:tc>
        <w:tc>
          <w:tcPr>
            <w:tcW w:w="1075" w:type="dxa"/>
            <w:tcBorders>
              <w:top w:val="single" w:color="7F7F7F" w:themeColor="text1" w:themeTint="7F" w:sz="4" w:space="0"/>
              <w:left w:val="single" w:color="7F7F7F" w:themeColor="text1" w:themeTint="7F" w:sz="4" w:space="0"/>
              <w:bottom w:val="single" w:color="7F7F7F" w:themeColor="text1" w:themeTint="7F" w:sz="4" w:space="0"/>
              <w:right w:val="single" w:color="7F7F7F" w:themeColor="text1" w:themeTint="7F" w:sz="4" w:space="0"/>
            </w:tcBorders>
          </w:tcPr>
          <w:p w14:paraId="46828C0D">
            <w:pPr>
              <w:pStyle w:val="10"/>
              <w:spacing w:beforeLines="10"/>
              <w:jc w:val="center"/>
              <w:rPr>
                <w:rFonts w:ascii="黑体" w:hAnsi="黑体" w:eastAsia="黑体" w:cs="黑体"/>
                <w:bCs/>
                <w:spacing w:val="35"/>
                <w:sz w:val="21"/>
                <w:szCs w:val="21"/>
                <w:lang w:val="en-US"/>
              </w:rPr>
            </w:pPr>
            <w:r>
              <w:rPr>
                <w:rFonts w:hint="eastAsia" w:ascii="黑体" w:hAnsi="黑体" w:eastAsia="黑体" w:cs="黑体"/>
                <w:bCs/>
                <w:sz w:val="21"/>
                <w:szCs w:val="21"/>
                <w:lang w:val="en-US"/>
              </w:rPr>
              <w:t>+85</w:t>
            </w:r>
          </w:p>
        </w:tc>
        <w:tc>
          <w:tcPr>
            <w:tcW w:w="993" w:type="dxa"/>
            <w:tcBorders>
              <w:top w:val="single" w:color="7F7F7F" w:themeColor="text1" w:themeTint="7F" w:sz="4" w:space="0"/>
              <w:left w:val="single" w:color="7F7F7F" w:themeColor="text1" w:themeTint="7F" w:sz="4" w:space="0"/>
              <w:bottom w:val="single" w:color="7F7F7F" w:themeColor="text1" w:themeTint="7F" w:sz="4" w:space="0"/>
              <w:right w:val="single" w:color="7F7F7F" w:themeColor="text1" w:themeTint="7F" w:sz="4" w:space="0"/>
            </w:tcBorders>
          </w:tcPr>
          <w:p w14:paraId="3D4BFD5D">
            <w:pPr>
              <w:pStyle w:val="10"/>
              <w:spacing w:beforeLines="10"/>
              <w:jc w:val="center"/>
              <w:rPr>
                <w:rFonts w:ascii="黑体" w:hAnsi="黑体" w:eastAsia="黑体" w:cs="黑体"/>
                <w:bCs/>
                <w:sz w:val="21"/>
                <w:szCs w:val="21"/>
                <w:lang w:val="en-US"/>
              </w:rPr>
            </w:pPr>
            <w:r>
              <w:rPr>
                <w:rFonts w:hint="eastAsia" w:ascii="黑体" w:hAnsi="黑体" w:eastAsia="黑体" w:cs="黑体"/>
                <w:b/>
                <w:sz w:val="21"/>
                <w:szCs w:val="21"/>
                <w:lang w:val="en-US"/>
              </w:rPr>
              <w:t>℃</w:t>
            </w:r>
          </w:p>
        </w:tc>
      </w:tr>
      <w:tr w14:paraId="160D35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2280" w:type="dxa"/>
            <w:gridSpan w:val="2"/>
            <w:tcBorders>
              <w:top w:val="single" w:color="7F7F7F" w:themeColor="text1" w:themeTint="7F" w:sz="4" w:space="0"/>
              <w:left w:val="single" w:color="7F7F7F" w:themeColor="text1" w:themeTint="7F" w:sz="4" w:space="0"/>
              <w:bottom w:val="single" w:color="7F7F7F" w:themeColor="text1" w:themeTint="7F" w:sz="4" w:space="0"/>
              <w:right w:val="single" w:color="7F7F7F" w:themeColor="text1" w:themeTint="7F" w:sz="4" w:space="0"/>
            </w:tcBorders>
          </w:tcPr>
          <w:p w14:paraId="72ECA824">
            <w:pPr>
              <w:pStyle w:val="10"/>
              <w:spacing w:before="61"/>
              <w:ind w:left="132" w:leftChars="60"/>
              <w:rPr>
                <w:rFonts w:ascii="黑体" w:hAnsi="黑体" w:eastAsia="黑体" w:cs="黑体"/>
                <w:bCs/>
                <w:sz w:val="21"/>
                <w:szCs w:val="21"/>
                <w:lang w:val="en-US"/>
              </w:rPr>
            </w:pPr>
            <w:r>
              <w:rPr>
                <w:rFonts w:hint="eastAsia" w:ascii="黑体" w:hAnsi="黑体" w:eastAsia="黑体" w:cs="黑体"/>
                <w:bCs/>
                <w:sz w:val="21"/>
                <w:szCs w:val="21"/>
                <w:lang w:val="en-US"/>
              </w:rPr>
              <w:t>存储湿度</w:t>
            </w:r>
          </w:p>
        </w:tc>
        <w:tc>
          <w:tcPr>
            <w:tcW w:w="4262" w:type="dxa"/>
            <w:tcBorders>
              <w:top w:val="single" w:color="7F7F7F" w:themeColor="text1" w:themeTint="7F" w:sz="4" w:space="0"/>
              <w:left w:val="single" w:color="7F7F7F" w:themeColor="text1" w:themeTint="7F" w:sz="4" w:space="0"/>
              <w:bottom w:val="single" w:color="7F7F7F" w:themeColor="text1" w:themeTint="7F" w:sz="4" w:space="0"/>
              <w:right w:val="single" w:color="7F7F7F" w:themeColor="text1" w:themeTint="7F" w:sz="4" w:space="0"/>
            </w:tcBorders>
            <w:vAlign w:val="center"/>
          </w:tcPr>
          <w:p w14:paraId="0688CD6D">
            <w:pPr>
              <w:pStyle w:val="10"/>
              <w:spacing w:before="75"/>
              <w:ind w:right="451" w:firstLine="210" w:firstLineChars="100"/>
              <w:jc w:val="both"/>
              <w:rPr>
                <w:rFonts w:ascii="黑体" w:hAnsi="黑体" w:eastAsia="黑体" w:cs="黑体"/>
                <w:bCs/>
                <w:sz w:val="21"/>
                <w:szCs w:val="21"/>
                <w:lang w:val="en-US"/>
              </w:rPr>
            </w:pPr>
          </w:p>
        </w:tc>
        <w:tc>
          <w:tcPr>
            <w:tcW w:w="1075" w:type="dxa"/>
            <w:tcBorders>
              <w:top w:val="single" w:color="7F7F7F" w:themeColor="text1" w:themeTint="7F" w:sz="4" w:space="0"/>
              <w:left w:val="single" w:color="7F7F7F" w:themeColor="text1" w:themeTint="7F" w:sz="4" w:space="0"/>
              <w:bottom w:val="single" w:color="7F7F7F" w:themeColor="text1" w:themeTint="7F" w:sz="4" w:space="0"/>
              <w:right w:val="single" w:color="7F7F7F" w:themeColor="text1" w:themeTint="7F" w:sz="4" w:space="0"/>
            </w:tcBorders>
            <w:vAlign w:val="center"/>
          </w:tcPr>
          <w:p w14:paraId="6A9EEB17">
            <w:pPr>
              <w:pStyle w:val="10"/>
              <w:jc w:val="center"/>
              <w:rPr>
                <w:rFonts w:ascii="黑体" w:hAnsi="黑体" w:eastAsia="黑体" w:cs="黑体"/>
                <w:bCs/>
                <w:sz w:val="21"/>
                <w:szCs w:val="21"/>
                <w:lang w:val="en-US"/>
              </w:rPr>
            </w:pPr>
            <w:r>
              <w:rPr>
                <w:rFonts w:hint="eastAsia" w:ascii="黑体" w:hAnsi="黑体" w:eastAsia="黑体" w:cs="黑体"/>
                <w:bCs/>
                <w:sz w:val="21"/>
                <w:szCs w:val="21"/>
                <w:lang w:val="en-US"/>
              </w:rPr>
              <w:t>--</w:t>
            </w:r>
          </w:p>
        </w:tc>
        <w:tc>
          <w:tcPr>
            <w:tcW w:w="1075" w:type="dxa"/>
            <w:tcBorders>
              <w:top w:val="single" w:color="7F7F7F" w:themeColor="text1" w:themeTint="7F" w:sz="4" w:space="0"/>
              <w:left w:val="single" w:color="7F7F7F" w:themeColor="text1" w:themeTint="7F" w:sz="4" w:space="0"/>
              <w:bottom w:val="single" w:color="7F7F7F" w:themeColor="text1" w:themeTint="7F" w:sz="4" w:space="0"/>
              <w:right w:val="single" w:color="7F7F7F" w:themeColor="text1" w:themeTint="7F" w:sz="4" w:space="0"/>
            </w:tcBorders>
          </w:tcPr>
          <w:p w14:paraId="466D2BB0">
            <w:pPr>
              <w:pStyle w:val="10"/>
              <w:spacing w:beforeLines="10"/>
              <w:jc w:val="center"/>
              <w:rPr>
                <w:rFonts w:ascii="黑体" w:hAnsi="黑体" w:eastAsia="黑体" w:cs="黑体"/>
                <w:bCs/>
                <w:sz w:val="21"/>
                <w:szCs w:val="21"/>
                <w:lang w:val="en-US"/>
              </w:rPr>
            </w:pPr>
            <w:r>
              <w:rPr>
                <w:rFonts w:hint="eastAsia" w:ascii="黑体" w:hAnsi="黑体" w:eastAsia="黑体" w:cs="黑体"/>
                <w:bCs/>
                <w:sz w:val="21"/>
                <w:szCs w:val="21"/>
                <w:lang w:val="en-US"/>
              </w:rPr>
              <w:t>--</w:t>
            </w:r>
          </w:p>
        </w:tc>
        <w:tc>
          <w:tcPr>
            <w:tcW w:w="1075" w:type="dxa"/>
            <w:tcBorders>
              <w:top w:val="single" w:color="7F7F7F" w:themeColor="text1" w:themeTint="7F" w:sz="4" w:space="0"/>
              <w:left w:val="single" w:color="7F7F7F" w:themeColor="text1" w:themeTint="7F" w:sz="4" w:space="0"/>
              <w:bottom w:val="single" w:color="7F7F7F" w:themeColor="text1" w:themeTint="7F" w:sz="4" w:space="0"/>
              <w:right w:val="single" w:color="7F7F7F" w:themeColor="text1" w:themeTint="7F" w:sz="4" w:space="0"/>
            </w:tcBorders>
          </w:tcPr>
          <w:p w14:paraId="7A8D317C">
            <w:pPr>
              <w:pStyle w:val="10"/>
              <w:spacing w:beforeLines="10"/>
              <w:jc w:val="center"/>
              <w:rPr>
                <w:rFonts w:ascii="黑体" w:hAnsi="黑体" w:eastAsia="黑体" w:cs="黑体"/>
                <w:bCs/>
                <w:spacing w:val="35"/>
                <w:sz w:val="21"/>
                <w:szCs w:val="21"/>
                <w:lang w:val="en-US"/>
              </w:rPr>
            </w:pPr>
            <w:r>
              <w:rPr>
                <w:rFonts w:hint="eastAsia" w:ascii="黑体" w:hAnsi="黑体" w:eastAsia="黑体" w:cs="黑体"/>
                <w:bCs/>
                <w:sz w:val="21"/>
                <w:szCs w:val="21"/>
                <w:lang w:val="en-US"/>
              </w:rPr>
              <w:t>95</w:t>
            </w:r>
          </w:p>
        </w:tc>
        <w:tc>
          <w:tcPr>
            <w:tcW w:w="993" w:type="dxa"/>
            <w:tcBorders>
              <w:top w:val="single" w:color="7F7F7F" w:themeColor="text1" w:themeTint="7F" w:sz="4" w:space="0"/>
              <w:left w:val="single" w:color="7F7F7F" w:themeColor="text1" w:themeTint="7F" w:sz="4" w:space="0"/>
              <w:bottom w:val="single" w:color="7F7F7F" w:themeColor="text1" w:themeTint="7F" w:sz="4" w:space="0"/>
              <w:right w:val="single" w:color="7F7F7F" w:themeColor="text1" w:themeTint="7F" w:sz="4" w:space="0"/>
            </w:tcBorders>
          </w:tcPr>
          <w:p w14:paraId="3031D1CB">
            <w:pPr>
              <w:pStyle w:val="10"/>
              <w:spacing w:beforeLines="10"/>
              <w:jc w:val="center"/>
              <w:rPr>
                <w:rFonts w:ascii="黑体" w:hAnsi="黑体" w:eastAsia="黑体" w:cs="黑体"/>
                <w:bCs/>
                <w:sz w:val="21"/>
                <w:szCs w:val="21"/>
                <w:lang w:val="en-US"/>
              </w:rPr>
            </w:pPr>
            <w:r>
              <w:rPr>
                <w:rFonts w:hint="eastAsia" w:ascii="黑体" w:hAnsi="黑体" w:eastAsia="黑体" w:cs="黑体"/>
                <w:bCs/>
                <w:sz w:val="21"/>
                <w:szCs w:val="21"/>
                <w:lang w:val="en-US"/>
              </w:rPr>
              <w:t>%RH</w:t>
            </w:r>
          </w:p>
        </w:tc>
      </w:tr>
      <w:tr w14:paraId="50CEEE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2280" w:type="dxa"/>
            <w:gridSpan w:val="2"/>
            <w:tcBorders>
              <w:top w:val="single" w:color="7F7F7F" w:themeColor="text1" w:themeTint="7F" w:sz="4" w:space="0"/>
              <w:left w:val="single" w:color="7F7F7F" w:themeColor="text1" w:themeTint="7F" w:sz="4" w:space="0"/>
              <w:bottom w:val="single" w:color="7F7F7F" w:themeColor="text1" w:themeTint="7F" w:sz="4" w:space="0"/>
              <w:right w:val="single" w:color="7F7F7F" w:themeColor="text1" w:themeTint="7F" w:sz="4" w:space="0"/>
            </w:tcBorders>
          </w:tcPr>
          <w:p w14:paraId="3F837440">
            <w:pPr>
              <w:pStyle w:val="10"/>
              <w:spacing w:before="61"/>
              <w:ind w:left="132" w:leftChars="60"/>
              <w:rPr>
                <w:rFonts w:ascii="黑体" w:hAnsi="黑体" w:eastAsia="黑体" w:cs="黑体"/>
                <w:bCs/>
                <w:sz w:val="21"/>
                <w:szCs w:val="21"/>
                <w:lang w:val="en-US"/>
              </w:rPr>
            </w:pPr>
            <w:r>
              <w:rPr>
                <w:rFonts w:hint="eastAsia" w:ascii="黑体" w:hAnsi="黑体" w:eastAsia="黑体" w:cs="黑体"/>
                <w:bCs/>
                <w:sz w:val="21"/>
                <w:szCs w:val="21"/>
                <w:lang w:val="en-US"/>
              </w:rPr>
              <w:t>耐振动</w:t>
            </w:r>
          </w:p>
        </w:tc>
        <w:tc>
          <w:tcPr>
            <w:tcW w:w="8480" w:type="dxa"/>
            <w:gridSpan w:val="5"/>
            <w:tcBorders>
              <w:top w:val="single" w:color="7F7F7F" w:themeColor="text1" w:themeTint="7F" w:sz="4" w:space="0"/>
              <w:left w:val="single" w:color="7F7F7F" w:themeColor="text1" w:themeTint="7F" w:sz="4" w:space="0"/>
              <w:bottom w:val="single" w:color="7F7F7F" w:themeColor="text1" w:themeTint="7F" w:sz="4" w:space="0"/>
              <w:right w:val="single" w:color="7F7F7F" w:themeColor="text1" w:themeTint="7F" w:sz="4" w:space="0"/>
            </w:tcBorders>
            <w:vAlign w:val="center"/>
          </w:tcPr>
          <w:p w14:paraId="6844E014">
            <w:pPr>
              <w:pStyle w:val="10"/>
              <w:spacing w:beforeLines="10"/>
              <w:ind w:left="132" w:leftChars="60"/>
              <w:jc w:val="both"/>
              <w:rPr>
                <w:rFonts w:ascii="黑体" w:hAnsi="黑体" w:eastAsia="黑体" w:cs="黑体"/>
                <w:bCs/>
                <w:sz w:val="21"/>
                <w:szCs w:val="21"/>
                <w:lang w:val="en-US"/>
              </w:rPr>
            </w:pPr>
            <w:r>
              <w:rPr>
                <w:rFonts w:hint="eastAsia" w:ascii="黑体" w:hAnsi="黑体" w:eastAsia="黑体" w:cs="黑体"/>
                <w:bCs/>
                <w:sz w:val="21"/>
                <w:szCs w:val="21"/>
                <w:lang w:val="en-US"/>
              </w:rPr>
              <w:t>10~50HZ,2G 10分钟/周期,X、Y、Z 轴各60分钟</w:t>
            </w:r>
          </w:p>
        </w:tc>
      </w:tr>
    </w:tbl>
    <w:p w14:paraId="170ED176">
      <w:pPr>
        <w:rPr>
          <w:rFonts w:ascii="Atilla" w:hAnsi="Atilla" w:cs="Atilla"/>
          <w:bCs/>
          <w:sz w:val="20"/>
          <w:szCs w:val="20"/>
        </w:rPr>
      </w:pPr>
    </w:p>
    <w:p w14:paraId="4CB06008">
      <w:pPr>
        <w:rPr>
          <w:rFonts w:ascii="Atilla" w:hAnsi="Atilla" w:cs="Atilla"/>
          <w:bCs/>
          <w:sz w:val="20"/>
          <w:szCs w:val="20"/>
        </w:rPr>
      </w:pPr>
    </w:p>
    <w:p w14:paraId="1CD1B59B">
      <w:pPr>
        <w:rPr>
          <w:rFonts w:ascii="Atilla" w:hAnsi="Atilla" w:cs="Atilla"/>
          <w:bCs/>
          <w:sz w:val="20"/>
          <w:szCs w:val="20"/>
        </w:rPr>
      </w:pPr>
    </w:p>
    <w:p w14:paraId="3CB1B11C">
      <w:pPr>
        <w:rPr>
          <w:rFonts w:ascii="Atilla" w:hAnsi="Atilla" w:cs="Atilla"/>
          <w:bCs/>
          <w:sz w:val="20"/>
          <w:szCs w:val="20"/>
        </w:rPr>
      </w:pPr>
    </w:p>
    <w:p w14:paraId="2651540B">
      <w:pPr>
        <w:rPr>
          <w:rFonts w:ascii="Atilla" w:hAnsi="Atilla" w:cs="Atilla"/>
          <w:bCs/>
          <w:sz w:val="20"/>
          <w:szCs w:val="20"/>
        </w:rPr>
      </w:pPr>
    </w:p>
    <w:tbl>
      <w:tblPr>
        <w:tblStyle w:val="7"/>
        <w:tblpPr w:leftFromText="180" w:rightFromText="180" w:vertAnchor="text" w:horzAnchor="page" w:tblpX="588" w:tblpY="24"/>
        <w:tblOverlap w:val="never"/>
        <w:tblW w:w="1079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52"/>
        <w:gridCol w:w="4515"/>
        <w:gridCol w:w="4223"/>
      </w:tblGrid>
      <w:tr w14:paraId="1F5030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</w:trPr>
        <w:tc>
          <w:tcPr>
            <w:tcW w:w="10790" w:type="dxa"/>
            <w:gridSpan w:val="3"/>
            <w:tcBorders>
              <w:top w:val="single" w:color="7F7F7F" w:themeColor="text1" w:themeTint="7F" w:sz="4" w:space="0"/>
              <w:left w:val="single" w:color="7F7F7F" w:themeColor="text1" w:themeTint="7F" w:sz="4" w:space="0"/>
              <w:bottom w:val="single" w:color="7F7F7F" w:themeColor="text1" w:themeTint="7F" w:sz="4" w:space="0"/>
              <w:right w:val="single" w:color="7F7F7F" w:themeColor="text1" w:themeTint="7F" w:sz="4" w:space="0"/>
            </w:tcBorders>
            <w:shd w:val="clear" w:color="auto" w:fill="00B0F0"/>
          </w:tcPr>
          <w:p w14:paraId="48B74E76">
            <w:pPr>
              <w:pStyle w:val="10"/>
              <w:spacing w:before="52"/>
              <w:ind w:left="132" w:leftChars="60" w:right="295"/>
              <w:jc w:val="both"/>
              <w:rPr>
                <w:rFonts w:hint="eastAsia" w:ascii="Atilla" w:hAnsi="Atilla" w:cs="Atilla" w:eastAsiaTheme="majorEastAsia"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Atilla" w:hAnsi="Atilla" w:cs="Atilla" w:eastAsiaTheme="majorEastAsia"/>
                <w:b/>
                <w:color w:val="FFFFFF" w:themeColor="background1"/>
                <w:sz w:val="24"/>
                <w:szCs w:val="24"/>
              </w:rPr>
              <w:t>电磁兼容特性</w:t>
            </w:r>
          </w:p>
        </w:tc>
      </w:tr>
      <w:tr w14:paraId="332C92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2052" w:type="dxa"/>
            <w:vMerge w:val="restart"/>
            <w:tcBorders>
              <w:top w:val="single" w:color="7F7F7F" w:themeColor="text1" w:themeTint="7F" w:sz="4" w:space="0"/>
              <w:left w:val="single" w:color="7F7F7F" w:themeColor="text1" w:themeTint="7F" w:sz="4" w:space="0"/>
              <w:bottom w:val="single" w:color="7F7F7F" w:themeColor="text1" w:themeTint="7F" w:sz="4" w:space="0"/>
              <w:right w:val="single" w:color="7F7F7F" w:themeColor="text1" w:themeTint="7F" w:sz="4" w:space="0"/>
            </w:tcBorders>
            <w:vAlign w:val="center"/>
          </w:tcPr>
          <w:p w14:paraId="507D828F">
            <w:pPr>
              <w:pStyle w:val="10"/>
              <w:spacing w:before="50"/>
              <w:ind w:left="132" w:leftChars="60"/>
              <w:jc w:val="both"/>
              <w:rPr>
                <w:rFonts w:ascii="黑体" w:hAnsi="黑体" w:eastAsia="黑体" w:cs="黑体"/>
                <w:bCs/>
                <w:sz w:val="21"/>
                <w:szCs w:val="21"/>
                <w:lang w:val="en-US"/>
              </w:rPr>
            </w:pPr>
            <w:r>
              <w:rPr>
                <w:rFonts w:hint="eastAsia" w:ascii="黑体" w:hAnsi="黑体" w:eastAsia="黑体" w:cs="黑体"/>
                <w:bCs/>
                <w:sz w:val="21"/>
                <w:szCs w:val="21"/>
                <w:lang w:val="en-US"/>
              </w:rPr>
              <w:t>EMI</w:t>
            </w:r>
          </w:p>
        </w:tc>
        <w:tc>
          <w:tcPr>
            <w:tcW w:w="4515" w:type="dxa"/>
            <w:tcBorders>
              <w:top w:val="single" w:color="7F7F7F" w:themeColor="text1" w:themeTint="7F" w:sz="4" w:space="0"/>
              <w:left w:val="single" w:color="7F7F7F" w:themeColor="text1" w:themeTint="7F" w:sz="4" w:space="0"/>
              <w:bottom w:val="single" w:color="7F7F7F" w:themeColor="text1" w:themeTint="7F" w:sz="4" w:space="0"/>
              <w:right w:val="single" w:color="7F7F7F" w:themeColor="text1" w:themeTint="7F" w:sz="4" w:space="0"/>
            </w:tcBorders>
            <w:vAlign w:val="center"/>
          </w:tcPr>
          <w:p w14:paraId="41606F88">
            <w:pPr>
              <w:pStyle w:val="10"/>
              <w:spacing w:before="50"/>
              <w:ind w:left="132" w:leftChars="60"/>
              <w:jc w:val="both"/>
              <w:rPr>
                <w:rFonts w:ascii="黑体" w:hAnsi="黑体" w:eastAsia="黑体" w:cs="黑体"/>
                <w:bCs/>
                <w:sz w:val="21"/>
                <w:szCs w:val="21"/>
                <w:lang w:val="en-US"/>
              </w:rPr>
            </w:pPr>
            <w:r>
              <w:rPr>
                <w:rFonts w:hint="eastAsia" w:ascii="黑体" w:hAnsi="黑体" w:eastAsia="黑体" w:cs="黑体"/>
                <w:bCs/>
                <w:sz w:val="21"/>
                <w:szCs w:val="21"/>
                <w:lang w:val="en-US"/>
              </w:rPr>
              <w:t>传导骚扰</w:t>
            </w:r>
          </w:p>
        </w:tc>
        <w:tc>
          <w:tcPr>
            <w:tcW w:w="4223" w:type="dxa"/>
            <w:tcBorders>
              <w:top w:val="single" w:color="7F7F7F" w:themeColor="text1" w:themeTint="7F" w:sz="4" w:space="0"/>
              <w:left w:val="single" w:color="7F7F7F" w:themeColor="text1" w:themeTint="7F" w:sz="4" w:space="0"/>
              <w:bottom w:val="single" w:color="7F7F7F" w:themeColor="text1" w:themeTint="7F" w:sz="4" w:space="0"/>
              <w:right w:val="single" w:color="7F7F7F" w:themeColor="text1" w:themeTint="7F" w:sz="4" w:space="0"/>
            </w:tcBorders>
            <w:vAlign w:val="center"/>
          </w:tcPr>
          <w:p w14:paraId="2A9D65DF">
            <w:pPr>
              <w:pStyle w:val="10"/>
              <w:jc w:val="center"/>
              <w:rPr>
                <w:rFonts w:ascii="黑体" w:hAnsi="黑体" w:eastAsia="黑体" w:cs="黑体"/>
                <w:bCs/>
                <w:sz w:val="21"/>
                <w:szCs w:val="21"/>
                <w:lang w:val="en-US"/>
              </w:rPr>
            </w:pPr>
            <w:r>
              <w:rPr>
                <w:rFonts w:hint="eastAsia" w:ascii="黑体" w:hAnsi="黑体" w:eastAsia="黑体" w:cs="黑体"/>
                <w:bCs/>
                <w:sz w:val="21"/>
                <w:szCs w:val="21"/>
                <w:lang w:val="en-US"/>
              </w:rPr>
              <w:t>--</w:t>
            </w:r>
          </w:p>
        </w:tc>
      </w:tr>
      <w:tr w14:paraId="6FEFC5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2052" w:type="dxa"/>
            <w:vMerge w:val="continue"/>
            <w:tcBorders>
              <w:top w:val="single" w:color="7F7F7F" w:themeColor="text1" w:themeTint="7F" w:sz="4" w:space="0"/>
              <w:left w:val="single" w:color="7F7F7F" w:themeColor="text1" w:themeTint="7F" w:sz="4" w:space="0"/>
              <w:bottom w:val="single" w:color="7F7F7F" w:themeColor="text1" w:themeTint="7F" w:sz="4" w:space="0"/>
              <w:right w:val="single" w:color="7F7F7F" w:themeColor="text1" w:themeTint="7F" w:sz="4" w:space="0"/>
            </w:tcBorders>
          </w:tcPr>
          <w:p w14:paraId="5CCB4D67">
            <w:pPr>
              <w:pStyle w:val="10"/>
              <w:spacing w:before="61"/>
              <w:ind w:left="132" w:leftChars="60"/>
              <w:rPr>
                <w:rFonts w:ascii="黑体" w:hAnsi="黑体" w:eastAsia="黑体" w:cs="黑体"/>
                <w:bCs/>
                <w:sz w:val="21"/>
                <w:szCs w:val="21"/>
              </w:rPr>
            </w:pPr>
          </w:p>
        </w:tc>
        <w:tc>
          <w:tcPr>
            <w:tcW w:w="4515" w:type="dxa"/>
            <w:tcBorders>
              <w:top w:val="single" w:color="7F7F7F" w:themeColor="text1" w:themeTint="7F" w:sz="4" w:space="0"/>
              <w:left w:val="single" w:color="7F7F7F" w:themeColor="text1" w:themeTint="7F" w:sz="4" w:space="0"/>
              <w:bottom w:val="single" w:color="7F7F7F" w:themeColor="text1" w:themeTint="7F" w:sz="4" w:space="0"/>
              <w:right w:val="single" w:color="7F7F7F" w:themeColor="text1" w:themeTint="7F" w:sz="4" w:space="0"/>
            </w:tcBorders>
          </w:tcPr>
          <w:p w14:paraId="0AB65AAC">
            <w:pPr>
              <w:pStyle w:val="10"/>
              <w:spacing w:before="61"/>
              <w:ind w:left="132" w:leftChars="60"/>
              <w:rPr>
                <w:rFonts w:ascii="黑体" w:hAnsi="黑体" w:eastAsia="黑体" w:cs="黑体"/>
                <w:bCs/>
                <w:sz w:val="21"/>
                <w:szCs w:val="21"/>
                <w:lang w:val="en-US"/>
              </w:rPr>
            </w:pPr>
            <w:r>
              <w:rPr>
                <w:rFonts w:hint="eastAsia" w:ascii="黑体" w:hAnsi="黑体" w:eastAsia="黑体" w:cs="黑体"/>
                <w:bCs/>
                <w:sz w:val="21"/>
                <w:szCs w:val="21"/>
                <w:lang w:val="en-US"/>
              </w:rPr>
              <w:t>辐射骚扰</w:t>
            </w:r>
          </w:p>
        </w:tc>
        <w:tc>
          <w:tcPr>
            <w:tcW w:w="4223" w:type="dxa"/>
            <w:tcBorders>
              <w:top w:val="single" w:color="7F7F7F" w:themeColor="text1" w:themeTint="7F" w:sz="4" w:space="0"/>
              <w:left w:val="single" w:color="7F7F7F" w:themeColor="text1" w:themeTint="7F" w:sz="4" w:space="0"/>
              <w:bottom w:val="single" w:color="7F7F7F" w:themeColor="text1" w:themeTint="7F" w:sz="4" w:space="0"/>
              <w:right w:val="single" w:color="7F7F7F" w:themeColor="text1" w:themeTint="7F" w:sz="4" w:space="0"/>
            </w:tcBorders>
            <w:vAlign w:val="center"/>
          </w:tcPr>
          <w:p w14:paraId="32652D1B">
            <w:pPr>
              <w:pStyle w:val="10"/>
              <w:jc w:val="center"/>
              <w:rPr>
                <w:rFonts w:ascii="黑体" w:hAnsi="黑体" w:eastAsia="黑体" w:cs="黑体"/>
                <w:bCs/>
                <w:sz w:val="21"/>
                <w:szCs w:val="21"/>
                <w:lang w:val="en-US"/>
              </w:rPr>
            </w:pPr>
            <w:r>
              <w:rPr>
                <w:rFonts w:hint="eastAsia" w:ascii="黑体" w:hAnsi="黑体" w:eastAsia="黑体" w:cs="黑体"/>
                <w:bCs/>
                <w:sz w:val="21"/>
                <w:szCs w:val="21"/>
                <w:lang w:val="en-US"/>
              </w:rPr>
              <w:t>--</w:t>
            </w:r>
          </w:p>
        </w:tc>
      </w:tr>
      <w:tr w14:paraId="531536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2052" w:type="dxa"/>
            <w:vMerge w:val="restart"/>
            <w:tcBorders>
              <w:top w:val="single" w:color="7F7F7F" w:themeColor="text1" w:themeTint="7F" w:sz="4" w:space="0"/>
              <w:left w:val="single" w:color="7F7F7F" w:themeColor="text1" w:themeTint="7F" w:sz="4" w:space="0"/>
              <w:bottom w:val="single" w:color="7F7F7F" w:themeColor="text1" w:themeTint="7F" w:sz="4" w:space="0"/>
              <w:right w:val="single" w:color="7F7F7F" w:themeColor="text1" w:themeTint="7F" w:sz="4" w:space="0"/>
            </w:tcBorders>
            <w:vAlign w:val="center"/>
          </w:tcPr>
          <w:p w14:paraId="0C4FBCEF">
            <w:pPr>
              <w:pStyle w:val="10"/>
              <w:spacing w:before="50"/>
              <w:ind w:left="132" w:leftChars="60"/>
              <w:jc w:val="both"/>
              <w:rPr>
                <w:rFonts w:ascii="黑体" w:hAnsi="黑体" w:eastAsia="黑体" w:cs="黑体"/>
                <w:bCs/>
                <w:sz w:val="21"/>
                <w:szCs w:val="21"/>
                <w:lang w:val="en-US"/>
              </w:rPr>
            </w:pPr>
            <w:r>
              <w:rPr>
                <w:rFonts w:hint="eastAsia" w:ascii="黑体" w:hAnsi="黑体" w:eastAsia="黑体" w:cs="黑体"/>
                <w:bCs/>
                <w:sz w:val="21"/>
                <w:szCs w:val="21"/>
                <w:lang w:val="en-US"/>
              </w:rPr>
              <w:t>EMS</w:t>
            </w:r>
          </w:p>
        </w:tc>
        <w:tc>
          <w:tcPr>
            <w:tcW w:w="4515" w:type="dxa"/>
            <w:tcBorders>
              <w:top w:val="single" w:color="7F7F7F" w:themeColor="text1" w:themeTint="7F" w:sz="4" w:space="0"/>
              <w:left w:val="single" w:color="7F7F7F" w:themeColor="text1" w:themeTint="7F" w:sz="4" w:space="0"/>
              <w:bottom w:val="single" w:color="7F7F7F" w:themeColor="text1" w:themeTint="7F" w:sz="4" w:space="0"/>
              <w:right w:val="single" w:color="7F7F7F" w:themeColor="text1" w:themeTint="7F" w:sz="4" w:space="0"/>
            </w:tcBorders>
            <w:vAlign w:val="center"/>
          </w:tcPr>
          <w:p w14:paraId="36EAA152">
            <w:pPr>
              <w:pStyle w:val="10"/>
              <w:spacing w:before="50"/>
              <w:ind w:left="132" w:leftChars="60"/>
              <w:jc w:val="both"/>
              <w:rPr>
                <w:rFonts w:ascii="黑体" w:hAnsi="黑体" w:eastAsia="黑体" w:cs="黑体"/>
                <w:bCs/>
                <w:sz w:val="21"/>
                <w:szCs w:val="21"/>
                <w:lang w:val="en-US"/>
              </w:rPr>
            </w:pPr>
            <w:r>
              <w:rPr>
                <w:rFonts w:hint="eastAsia" w:ascii="黑体" w:hAnsi="黑体" w:eastAsia="黑体" w:cs="黑体"/>
                <w:bCs/>
                <w:sz w:val="21"/>
                <w:szCs w:val="21"/>
                <w:lang w:val="en-US"/>
              </w:rPr>
              <w:t>浪涌抗扰度</w:t>
            </w:r>
          </w:p>
        </w:tc>
        <w:tc>
          <w:tcPr>
            <w:tcW w:w="4223" w:type="dxa"/>
            <w:tcBorders>
              <w:top w:val="single" w:color="7F7F7F" w:themeColor="text1" w:themeTint="7F" w:sz="4" w:space="0"/>
              <w:left w:val="single" w:color="7F7F7F" w:themeColor="text1" w:themeTint="7F" w:sz="4" w:space="0"/>
              <w:bottom w:val="single" w:color="7F7F7F" w:themeColor="text1" w:themeTint="7F" w:sz="4" w:space="0"/>
              <w:right w:val="single" w:color="7F7F7F" w:themeColor="text1" w:themeTint="7F" w:sz="4" w:space="0"/>
            </w:tcBorders>
            <w:vAlign w:val="center"/>
          </w:tcPr>
          <w:p w14:paraId="14CCBFED">
            <w:pPr>
              <w:pStyle w:val="10"/>
              <w:jc w:val="center"/>
              <w:rPr>
                <w:rFonts w:ascii="黑体" w:hAnsi="黑体" w:eastAsia="黑体" w:cs="黑体"/>
                <w:bCs/>
                <w:sz w:val="21"/>
                <w:szCs w:val="21"/>
                <w:lang w:val="en-US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满足GB</w:t>
            </w:r>
            <w:r>
              <w:rPr>
                <w:rFonts w:hint="eastAsia" w:ascii="黑体" w:hAnsi="黑体" w:eastAsia="黑体" w:cs="黑体"/>
                <w:sz w:val="21"/>
                <w:szCs w:val="21"/>
                <w:lang w:val="en-US"/>
              </w:rPr>
              <w:t>/</w:t>
            </w:r>
            <w:r>
              <w:rPr>
                <w:rFonts w:hint="eastAsia" w:ascii="黑体" w:hAnsi="黑体" w:eastAsia="黑体" w:cs="黑体"/>
                <w:sz w:val="21"/>
                <w:szCs w:val="21"/>
              </w:rPr>
              <w:t>T 17626.5中四级要求</w:t>
            </w:r>
          </w:p>
        </w:tc>
      </w:tr>
      <w:tr w14:paraId="699E02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atLeast"/>
        </w:trPr>
        <w:tc>
          <w:tcPr>
            <w:tcW w:w="2052" w:type="dxa"/>
            <w:vMerge w:val="continue"/>
            <w:tcBorders>
              <w:top w:val="single" w:color="7F7F7F" w:themeColor="text1" w:themeTint="7F" w:sz="4" w:space="0"/>
              <w:left w:val="single" w:color="7F7F7F" w:themeColor="text1" w:themeTint="7F" w:sz="4" w:space="0"/>
              <w:bottom w:val="single" w:color="7F7F7F" w:themeColor="text1" w:themeTint="7F" w:sz="4" w:space="0"/>
              <w:right w:val="single" w:color="7F7F7F" w:themeColor="text1" w:themeTint="7F" w:sz="4" w:space="0"/>
            </w:tcBorders>
          </w:tcPr>
          <w:p w14:paraId="540F0D88">
            <w:pPr>
              <w:pStyle w:val="10"/>
              <w:spacing w:before="61"/>
              <w:ind w:left="132" w:leftChars="60"/>
              <w:rPr>
                <w:rFonts w:ascii="黑体" w:hAnsi="黑体" w:eastAsia="黑体" w:cs="黑体"/>
                <w:bCs/>
                <w:sz w:val="21"/>
                <w:szCs w:val="21"/>
                <w:lang w:val="en-US"/>
              </w:rPr>
            </w:pPr>
          </w:p>
        </w:tc>
        <w:tc>
          <w:tcPr>
            <w:tcW w:w="4515" w:type="dxa"/>
            <w:tcBorders>
              <w:top w:val="single" w:color="7F7F7F" w:themeColor="text1" w:themeTint="7F" w:sz="4" w:space="0"/>
              <w:left w:val="single" w:color="7F7F7F" w:themeColor="text1" w:themeTint="7F" w:sz="4" w:space="0"/>
              <w:bottom w:val="single" w:color="7F7F7F" w:themeColor="text1" w:themeTint="7F" w:sz="4" w:space="0"/>
              <w:right w:val="single" w:color="7F7F7F" w:themeColor="text1" w:themeTint="7F" w:sz="4" w:space="0"/>
            </w:tcBorders>
          </w:tcPr>
          <w:p w14:paraId="4380B19D">
            <w:pPr>
              <w:pStyle w:val="10"/>
              <w:spacing w:before="61"/>
              <w:ind w:left="132" w:leftChars="60"/>
              <w:rPr>
                <w:rFonts w:ascii="黑体" w:hAnsi="黑体" w:eastAsia="黑体" w:cs="黑体"/>
                <w:bCs/>
                <w:sz w:val="21"/>
                <w:szCs w:val="21"/>
                <w:lang w:val="en-US"/>
              </w:rPr>
            </w:pPr>
            <w:r>
              <w:rPr>
                <w:rFonts w:hint="eastAsia" w:ascii="黑体" w:hAnsi="黑体" w:eastAsia="黑体" w:cs="黑体"/>
                <w:bCs/>
                <w:sz w:val="21"/>
                <w:szCs w:val="21"/>
                <w:lang w:val="en-US"/>
              </w:rPr>
              <w:t>脉冲群抗扰度</w:t>
            </w:r>
          </w:p>
        </w:tc>
        <w:tc>
          <w:tcPr>
            <w:tcW w:w="4223" w:type="dxa"/>
            <w:tcBorders>
              <w:top w:val="single" w:color="7F7F7F" w:themeColor="text1" w:themeTint="7F" w:sz="4" w:space="0"/>
              <w:left w:val="single" w:color="7F7F7F" w:themeColor="text1" w:themeTint="7F" w:sz="4" w:space="0"/>
              <w:bottom w:val="single" w:color="7F7F7F" w:themeColor="text1" w:themeTint="7F" w:sz="4" w:space="0"/>
              <w:right w:val="single" w:color="7F7F7F" w:themeColor="text1" w:themeTint="7F" w:sz="4" w:space="0"/>
            </w:tcBorders>
            <w:vAlign w:val="center"/>
          </w:tcPr>
          <w:p w14:paraId="532950EB">
            <w:pPr>
              <w:pStyle w:val="10"/>
              <w:jc w:val="center"/>
              <w:rPr>
                <w:rFonts w:ascii="黑体" w:hAnsi="黑体" w:eastAsia="黑体" w:cs="黑体"/>
                <w:bCs/>
                <w:sz w:val="21"/>
                <w:szCs w:val="21"/>
                <w:lang w:val="en-US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满足GB</w:t>
            </w:r>
            <w:r>
              <w:rPr>
                <w:rFonts w:hint="eastAsia" w:ascii="黑体" w:hAnsi="黑体" w:eastAsia="黑体" w:cs="黑体"/>
                <w:sz w:val="21"/>
                <w:szCs w:val="21"/>
                <w:lang w:val="en-US"/>
              </w:rPr>
              <w:t>/</w:t>
            </w:r>
            <w:r>
              <w:rPr>
                <w:rFonts w:hint="eastAsia" w:ascii="黑体" w:hAnsi="黑体" w:eastAsia="黑体" w:cs="黑体"/>
                <w:sz w:val="21"/>
                <w:szCs w:val="21"/>
              </w:rPr>
              <w:t>T 17626.4中四级要求</w:t>
            </w:r>
          </w:p>
        </w:tc>
      </w:tr>
      <w:tr w14:paraId="15982C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2052" w:type="dxa"/>
            <w:vMerge w:val="continue"/>
            <w:tcBorders>
              <w:top w:val="single" w:color="7F7F7F" w:themeColor="text1" w:themeTint="7F" w:sz="4" w:space="0"/>
              <w:left w:val="single" w:color="7F7F7F" w:themeColor="text1" w:themeTint="7F" w:sz="4" w:space="0"/>
              <w:bottom w:val="single" w:color="7F7F7F" w:themeColor="text1" w:themeTint="7F" w:sz="4" w:space="0"/>
              <w:right w:val="single" w:color="7F7F7F" w:themeColor="text1" w:themeTint="7F" w:sz="4" w:space="0"/>
            </w:tcBorders>
          </w:tcPr>
          <w:p w14:paraId="14F318C7">
            <w:pPr>
              <w:pStyle w:val="10"/>
              <w:spacing w:before="61"/>
              <w:ind w:left="132" w:leftChars="60"/>
              <w:rPr>
                <w:rFonts w:ascii="黑体" w:hAnsi="黑体" w:eastAsia="黑体" w:cs="黑体"/>
                <w:bCs/>
                <w:sz w:val="21"/>
                <w:szCs w:val="21"/>
                <w:lang w:val="en-US"/>
              </w:rPr>
            </w:pPr>
          </w:p>
        </w:tc>
        <w:tc>
          <w:tcPr>
            <w:tcW w:w="4515" w:type="dxa"/>
            <w:tcBorders>
              <w:top w:val="single" w:color="7F7F7F" w:themeColor="text1" w:themeTint="7F" w:sz="4" w:space="0"/>
              <w:left w:val="single" w:color="7F7F7F" w:themeColor="text1" w:themeTint="7F" w:sz="4" w:space="0"/>
              <w:bottom w:val="single" w:color="7F7F7F" w:themeColor="text1" w:themeTint="7F" w:sz="4" w:space="0"/>
              <w:right w:val="single" w:color="7F7F7F" w:themeColor="text1" w:themeTint="7F" w:sz="4" w:space="0"/>
            </w:tcBorders>
          </w:tcPr>
          <w:p w14:paraId="412C3555">
            <w:pPr>
              <w:pStyle w:val="10"/>
              <w:spacing w:before="61"/>
              <w:ind w:left="132" w:leftChars="60"/>
              <w:rPr>
                <w:rFonts w:ascii="黑体" w:hAnsi="黑体" w:eastAsia="黑体" w:cs="黑体"/>
                <w:bCs/>
                <w:sz w:val="21"/>
                <w:szCs w:val="21"/>
                <w:lang w:val="en-US"/>
              </w:rPr>
            </w:pPr>
            <w:r>
              <w:rPr>
                <w:rFonts w:hint="eastAsia" w:ascii="黑体" w:hAnsi="黑体" w:eastAsia="黑体" w:cs="黑体"/>
                <w:bCs/>
                <w:sz w:val="21"/>
                <w:szCs w:val="21"/>
                <w:lang w:val="en-US"/>
              </w:rPr>
              <w:t>静电放电抗扰度</w:t>
            </w:r>
          </w:p>
        </w:tc>
        <w:tc>
          <w:tcPr>
            <w:tcW w:w="4223" w:type="dxa"/>
            <w:tcBorders>
              <w:top w:val="single" w:color="7F7F7F" w:themeColor="text1" w:themeTint="7F" w:sz="4" w:space="0"/>
              <w:left w:val="single" w:color="7F7F7F" w:themeColor="text1" w:themeTint="7F" w:sz="4" w:space="0"/>
              <w:bottom w:val="single" w:color="7F7F7F" w:themeColor="text1" w:themeTint="7F" w:sz="4" w:space="0"/>
              <w:right w:val="single" w:color="7F7F7F" w:themeColor="text1" w:themeTint="7F" w:sz="4" w:space="0"/>
            </w:tcBorders>
            <w:vAlign w:val="center"/>
          </w:tcPr>
          <w:p w14:paraId="715EBDAA">
            <w:pPr>
              <w:pStyle w:val="10"/>
              <w:jc w:val="center"/>
              <w:rPr>
                <w:rFonts w:ascii="黑体" w:hAnsi="黑体" w:eastAsia="黑体" w:cs="黑体"/>
                <w:bCs/>
                <w:sz w:val="21"/>
                <w:szCs w:val="21"/>
                <w:lang w:val="en-US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满足GB</w:t>
            </w:r>
            <w:r>
              <w:rPr>
                <w:rFonts w:hint="eastAsia" w:ascii="黑体" w:hAnsi="黑体" w:eastAsia="黑体" w:cs="黑体"/>
                <w:sz w:val="21"/>
                <w:szCs w:val="21"/>
                <w:lang w:val="en-US"/>
              </w:rPr>
              <w:t>/</w:t>
            </w:r>
            <w:r>
              <w:rPr>
                <w:rFonts w:hint="eastAsia" w:ascii="黑体" w:hAnsi="黑体" w:eastAsia="黑体" w:cs="黑体"/>
                <w:sz w:val="21"/>
                <w:szCs w:val="21"/>
              </w:rPr>
              <w:t>T 17626.2中四级要求</w:t>
            </w:r>
          </w:p>
        </w:tc>
      </w:tr>
      <w:tr w14:paraId="6AE90E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2052" w:type="dxa"/>
            <w:vMerge w:val="continue"/>
            <w:tcBorders>
              <w:top w:val="single" w:color="7F7F7F" w:themeColor="text1" w:themeTint="7F" w:sz="4" w:space="0"/>
              <w:left w:val="single" w:color="7F7F7F" w:themeColor="text1" w:themeTint="7F" w:sz="4" w:space="0"/>
              <w:bottom w:val="single" w:color="7F7F7F" w:themeColor="text1" w:themeTint="7F" w:sz="4" w:space="0"/>
              <w:right w:val="single" w:color="7F7F7F" w:themeColor="text1" w:themeTint="7F" w:sz="4" w:space="0"/>
            </w:tcBorders>
          </w:tcPr>
          <w:p w14:paraId="61DCD253">
            <w:pPr>
              <w:pStyle w:val="10"/>
              <w:spacing w:before="61"/>
              <w:ind w:left="132" w:leftChars="60"/>
              <w:rPr>
                <w:rFonts w:ascii="黑体" w:hAnsi="黑体" w:eastAsia="黑体" w:cs="黑体"/>
                <w:bCs/>
                <w:sz w:val="21"/>
                <w:szCs w:val="21"/>
                <w:lang w:val="en-US"/>
              </w:rPr>
            </w:pPr>
          </w:p>
        </w:tc>
        <w:tc>
          <w:tcPr>
            <w:tcW w:w="4515" w:type="dxa"/>
            <w:tcBorders>
              <w:top w:val="single" w:color="7F7F7F" w:themeColor="text1" w:themeTint="7F" w:sz="4" w:space="0"/>
              <w:left w:val="single" w:color="7F7F7F" w:themeColor="text1" w:themeTint="7F" w:sz="4" w:space="0"/>
              <w:bottom w:val="single" w:color="7F7F7F" w:themeColor="text1" w:themeTint="7F" w:sz="4" w:space="0"/>
              <w:right w:val="single" w:color="7F7F7F" w:themeColor="text1" w:themeTint="7F" w:sz="4" w:space="0"/>
            </w:tcBorders>
            <w:vAlign w:val="center"/>
          </w:tcPr>
          <w:p w14:paraId="4747B143">
            <w:pPr>
              <w:pStyle w:val="10"/>
              <w:spacing w:before="61"/>
              <w:ind w:left="132" w:leftChars="60"/>
              <w:jc w:val="both"/>
              <w:rPr>
                <w:rFonts w:ascii="黑体" w:hAnsi="黑体" w:eastAsia="黑体" w:cs="黑体"/>
                <w:bCs/>
                <w:sz w:val="21"/>
                <w:szCs w:val="21"/>
                <w:lang w:val="en-US"/>
              </w:rPr>
            </w:pPr>
            <w:r>
              <w:rPr>
                <w:rFonts w:hint="eastAsia" w:ascii="黑体" w:hAnsi="黑体" w:eastAsia="黑体" w:cs="黑体"/>
                <w:bCs/>
                <w:sz w:val="21"/>
                <w:szCs w:val="21"/>
                <w:lang w:val="en-US"/>
              </w:rPr>
              <w:t>电压暂降、跌落和短时中断抗扰度</w:t>
            </w:r>
          </w:p>
        </w:tc>
        <w:tc>
          <w:tcPr>
            <w:tcW w:w="4223" w:type="dxa"/>
            <w:tcBorders>
              <w:top w:val="single" w:color="7F7F7F" w:themeColor="text1" w:themeTint="7F" w:sz="4" w:space="0"/>
              <w:left w:val="single" w:color="7F7F7F" w:themeColor="text1" w:themeTint="7F" w:sz="4" w:space="0"/>
              <w:bottom w:val="single" w:color="7F7F7F" w:themeColor="text1" w:themeTint="7F" w:sz="4" w:space="0"/>
              <w:right w:val="single" w:color="7F7F7F" w:themeColor="text1" w:themeTint="7F" w:sz="4" w:space="0"/>
            </w:tcBorders>
            <w:vAlign w:val="center"/>
          </w:tcPr>
          <w:p w14:paraId="5A9CB7F4">
            <w:pPr>
              <w:pStyle w:val="10"/>
              <w:ind w:left="209" w:leftChars="95"/>
              <w:jc w:val="both"/>
              <w:rPr>
                <w:rFonts w:ascii="黑体" w:hAnsi="黑体" w:eastAsia="黑体" w:cs="黑体"/>
                <w:bCs/>
                <w:sz w:val="21"/>
                <w:szCs w:val="21"/>
                <w:lang w:val="en-US"/>
              </w:rPr>
            </w:pPr>
            <w:r>
              <w:rPr>
                <w:rFonts w:hint="eastAsia" w:ascii="黑体" w:hAnsi="黑体" w:eastAsia="黑体" w:cs="黑体"/>
                <w:bCs/>
                <w:sz w:val="21"/>
                <w:szCs w:val="21"/>
                <w:lang w:val="en-US"/>
              </w:rPr>
              <w:t>VO负载为10W,按照GB/T15153.1中规定</w:t>
            </w:r>
          </w:p>
          <w:p w14:paraId="3E8436DD">
            <w:pPr>
              <w:pStyle w:val="10"/>
              <w:ind w:left="209" w:leftChars="95"/>
              <w:rPr>
                <w:rFonts w:ascii="黑体" w:hAnsi="黑体" w:eastAsia="黑体" w:cs="黑体"/>
                <w:bCs/>
                <w:sz w:val="21"/>
                <w:szCs w:val="21"/>
                <w:lang w:val="en-US"/>
              </w:rPr>
            </w:pPr>
            <w:r>
              <w:rPr>
                <w:rFonts w:hint="eastAsia" w:ascii="黑体" w:hAnsi="黑体" w:eastAsia="黑体" w:cs="黑体"/>
                <w:bCs/>
                <w:sz w:val="21"/>
                <w:szCs w:val="21"/>
                <w:lang w:val="en-US"/>
              </w:rPr>
              <w:t>满足突降△U为100%,电压中断0.5S,</w:t>
            </w:r>
          </w:p>
          <w:p w14:paraId="7496F32B">
            <w:pPr>
              <w:pStyle w:val="10"/>
              <w:ind w:left="209" w:leftChars="95"/>
              <w:jc w:val="both"/>
              <w:rPr>
                <w:rFonts w:ascii="黑体" w:hAnsi="黑体" w:eastAsia="黑体" w:cs="黑体"/>
                <w:bCs/>
                <w:sz w:val="21"/>
                <w:szCs w:val="21"/>
                <w:lang w:val="en-US"/>
              </w:rPr>
            </w:pPr>
            <w:r>
              <w:rPr>
                <w:rFonts w:hint="eastAsia" w:ascii="黑体" w:hAnsi="黑体" w:eastAsia="黑体" w:cs="黑体"/>
                <w:bCs/>
                <w:sz w:val="21"/>
                <w:szCs w:val="21"/>
                <w:lang w:val="en-US"/>
              </w:rPr>
              <w:t>重复频率为10S的条件下,应能正常工作</w:t>
            </w:r>
          </w:p>
        </w:tc>
      </w:tr>
    </w:tbl>
    <w:p w14:paraId="72DC37E6">
      <w:pPr>
        <w:rPr>
          <w:rFonts w:ascii="Atilla" w:hAnsi="Atilla" w:cs="Atilla"/>
          <w:bCs/>
          <w:sz w:val="20"/>
          <w:szCs w:val="20"/>
        </w:rPr>
      </w:pPr>
    </w:p>
    <w:tbl>
      <w:tblPr>
        <w:tblStyle w:val="7"/>
        <w:tblpPr w:leftFromText="180" w:rightFromText="180" w:vertAnchor="text" w:horzAnchor="page" w:tblpX="620" w:tblpY="29"/>
        <w:tblOverlap w:val="never"/>
        <w:tblW w:w="1075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52"/>
        <w:gridCol w:w="4483"/>
        <w:gridCol w:w="4223"/>
      </w:tblGrid>
      <w:tr w14:paraId="668697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</w:trPr>
        <w:tc>
          <w:tcPr>
            <w:tcW w:w="10758" w:type="dxa"/>
            <w:gridSpan w:val="3"/>
            <w:tcBorders>
              <w:top w:val="single" w:color="7F7F7F" w:themeColor="text1" w:themeTint="7F" w:sz="4" w:space="0"/>
              <w:left w:val="single" w:color="7F7F7F" w:themeColor="text1" w:themeTint="7F" w:sz="4" w:space="0"/>
              <w:bottom w:val="single" w:color="7F7F7F" w:themeColor="text1" w:themeTint="7F" w:sz="4" w:space="0"/>
              <w:right w:val="single" w:color="7F7F7F" w:themeColor="text1" w:themeTint="7F" w:sz="4" w:space="0"/>
            </w:tcBorders>
            <w:shd w:val="clear" w:color="auto" w:fill="00B0F0"/>
          </w:tcPr>
          <w:p w14:paraId="672FB909">
            <w:pPr>
              <w:pStyle w:val="10"/>
              <w:spacing w:before="52"/>
              <w:ind w:left="132" w:leftChars="60" w:right="295"/>
              <w:jc w:val="both"/>
              <w:rPr>
                <w:rFonts w:hint="eastAsia" w:ascii="Atilla" w:hAnsi="Atilla" w:cs="Atilla" w:eastAsiaTheme="majorEastAsia"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Atilla" w:hAnsi="Atilla" w:cs="Atilla" w:eastAsiaTheme="majorEastAsia"/>
                <w:b/>
                <w:color w:val="FFFFFF" w:themeColor="background1"/>
                <w:sz w:val="24"/>
                <w:szCs w:val="24"/>
              </w:rPr>
              <w:t>其它特性</w:t>
            </w:r>
          </w:p>
        </w:tc>
      </w:tr>
      <w:tr w14:paraId="4330CE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2052" w:type="dxa"/>
            <w:tcBorders>
              <w:top w:val="single" w:color="7F7F7F" w:themeColor="text1" w:themeTint="7F" w:sz="4" w:space="0"/>
              <w:left w:val="single" w:color="7F7F7F" w:themeColor="text1" w:themeTint="7F" w:sz="4" w:space="0"/>
              <w:bottom w:val="single" w:color="7F7F7F" w:themeColor="text1" w:themeTint="7F" w:sz="4" w:space="0"/>
              <w:right w:val="single" w:color="7F7F7F" w:themeColor="text1" w:themeTint="7F" w:sz="4" w:space="0"/>
            </w:tcBorders>
            <w:vAlign w:val="center"/>
          </w:tcPr>
          <w:p w14:paraId="7319BC70">
            <w:pPr>
              <w:pStyle w:val="10"/>
              <w:spacing w:before="50"/>
              <w:ind w:left="132" w:leftChars="60"/>
              <w:jc w:val="both"/>
              <w:rPr>
                <w:rFonts w:ascii="黑体" w:hAnsi="黑体" w:eastAsia="黑体" w:cs="黑体"/>
                <w:bCs/>
                <w:sz w:val="21"/>
                <w:szCs w:val="21"/>
                <w:lang w:val="en-US"/>
              </w:rPr>
            </w:pPr>
            <w:r>
              <w:rPr>
                <w:rFonts w:hint="eastAsia" w:ascii="黑体" w:hAnsi="黑体" w:eastAsia="黑体" w:cs="黑体"/>
                <w:bCs/>
                <w:sz w:val="21"/>
                <w:szCs w:val="21"/>
                <w:lang w:val="en-US"/>
              </w:rPr>
              <w:t>外形尺寸</w:t>
            </w:r>
          </w:p>
        </w:tc>
        <w:tc>
          <w:tcPr>
            <w:tcW w:w="4483" w:type="dxa"/>
            <w:tcBorders>
              <w:top w:val="single" w:color="7F7F7F" w:themeColor="text1" w:themeTint="7F" w:sz="4" w:space="0"/>
              <w:left w:val="single" w:color="7F7F7F" w:themeColor="text1" w:themeTint="7F" w:sz="4" w:space="0"/>
              <w:bottom w:val="single" w:color="7F7F7F" w:themeColor="text1" w:themeTint="7F" w:sz="4" w:space="0"/>
              <w:right w:val="single" w:color="7F7F7F" w:themeColor="text1" w:themeTint="7F" w:sz="4" w:space="0"/>
            </w:tcBorders>
            <w:vAlign w:val="center"/>
          </w:tcPr>
          <w:p w14:paraId="1B6D6FF2">
            <w:pPr>
              <w:pStyle w:val="10"/>
              <w:spacing w:before="50"/>
              <w:ind w:left="132" w:leftChars="60"/>
              <w:jc w:val="both"/>
              <w:rPr>
                <w:rFonts w:ascii="黑体" w:hAnsi="黑体" w:eastAsia="黑体" w:cs="黑体"/>
                <w:bCs/>
                <w:sz w:val="21"/>
                <w:szCs w:val="21"/>
                <w:lang w:val="en-US"/>
              </w:rPr>
            </w:pPr>
            <w:r>
              <w:rPr>
                <w:rFonts w:hint="eastAsia" w:ascii="黑体" w:hAnsi="黑体" w:eastAsia="黑体" w:cs="黑体"/>
                <w:bCs/>
                <w:sz w:val="21"/>
                <w:szCs w:val="21"/>
                <w:lang w:val="en-US"/>
              </w:rPr>
              <w:t>长*宽*高</w:t>
            </w:r>
          </w:p>
        </w:tc>
        <w:tc>
          <w:tcPr>
            <w:tcW w:w="4223" w:type="dxa"/>
            <w:tcBorders>
              <w:top w:val="single" w:color="7F7F7F" w:themeColor="text1" w:themeTint="7F" w:sz="4" w:space="0"/>
              <w:left w:val="single" w:color="7F7F7F" w:themeColor="text1" w:themeTint="7F" w:sz="4" w:space="0"/>
              <w:bottom w:val="single" w:color="7F7F7F" w:themeColor="text1" w:themeTint="7F" w:sz="4" w:space="0"/>
              <w:right w:val="single" w:color="7F7F7F" w:themeColor="text1" w:themeTint="7F" w:sz="4" w:space="0"/>
            </w:tcBorders>
            <w:vAlign w:val="center"/>
          </w:tcPr>
          <w:p w14:paraId="60C97211">
            <w:pPr>
              <w:pStyle w:val="10"/>
              <w:jc w:val="center"/>
              <w:rPr>
                <w:rFonts w:ascii="黑体" w:hAnsi="黑体" w:eastAsia="黑体" w:cs="黑体"/>
                <w:bCs/>
                <w:sz w:val="21"/>
                <w:szCs w:val="21"/>
                <w:lang w:val="en-US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168*110*45</w:t>
            </w:r>
            <w:r>
              <w:rPr>
                <w:rFonts w:hint="eastAsia" w:ascii="黑体" w:hAnsi="黑体" w:eastAsia="黑体" w:cs="黑体"/>
                <w:bCs/>
                <w:sz w:val="21"/>
                <w:szCs w:val="21"/>
                <w:lang w:val="en-US"/>
              </w:rPr>
              <w:t xml:space="preserve"> mm</w:t>
            </w:r>
          </w:p>
        </w:tc>
      </w:tr>
      <w:tr w14:paraId="259FE1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2052" w:type="dxa"/>
            <w:tcBorders>
              <w:top w:val="single" w:color="7F7F7F" w:themeColor="text1" w:themeTint="7F" w:sz="4" w:space="0"/>
              <w:left w:val="single" w:color="7F7F7F" w:themeColor="text1" w:themeTint="7F" w:sz="4" w:space="0"/>
              <w:bottom w:val="single" w:color="7F7F7F" w:themeColor="text1" w:themeTint="7F" w:sz="4" w:space="0"/>
              <w:right w:val="single" w:color="7F7F7F" w:themeColor="text1" w:themeTint="7F" w:sz="4" w:space="0"/>
            </w:tcBorders>
            <w:vAlign w:val="center"/>
          </w:tcPr>
          <w:p w14:paraId="69C06984">
            <w:pPr>
              <w:pStyle w:val="10"/>
              <w:spacing w:before="50"/>
              <w:ind w:left="132" w:leftChars="60"/>
              <w:jc w:val="both"/>
              <w:rPr>
                <w:rFonts w:ascii="黑体" w:hAnsi="黑体" w:eastAsia="黑体" w:cs="黑体"/>
                <w:bCs/>
                <w:sz w:val="21"/>
                <w:szCs w:val="21"/>
                <w:lang w:val="en-US"/>
              </w:rPr>
            </w:pPr>
            <w:r>
              <w:rPr>
                <w:rFonts w:hint="eastAsia" w:ascii="黑体" w:hAnsi="黑体" w:eastAsia="黑体" w:cs="黑体"/>
                <w:bCs/>
                <w:sz w:val="21"/>
                <w:szCs w:val="21"/>
                <w:lang w:val="en-US"/>
              </w:rPr>
              <w:t>重量</w:t>
            </w:r>
          </w:p>
        </w:tc>
        <w:tc>
          <w:tcPr>
            <w:tcW w:w="4483" w:type="dxa"/>
            <w:tcBorders>
              <w:top w:val="single" w:color="7F7F7F" w:themeColor="text1" w:themeTint="7F" w:sz="4" w:space="0"/>
              <w:left w:val="single" w:color="7F7F7F" w:themeColor="text1" w:themeTint="7F" w:sz="4" w:space="0"/>
              <w:bottom w:val="single" w:color="7F7F7F" w:themeColor="text1" w:themeTint="7F" w:sz="4" w:space="0"/>
              <w:right w:val="single" w:color="7F7F7F" w:themeColor="text1" w:themeTint="7F" w:sz="4" w:space="0"/>
            </w:tcBorders>
            <w:vAlign w:val="center"/>
          </w:tcPr>
          <w:p w14:paraId="2BD91E1A">
            <w:pPr>
              <w:pStyle w:val="10"/>
              <w:spacing w:before="50"/>
              <w:ind w:left="132" w:leftChars="60"/>
              <w:jc w:val="both"/>
              <w:rPr>
                <w:rFonts w:ascii="黑体" w:hAnsi="黑体" w:eastAsia="黑体" w:cs="黑体"/>
                <w:bCs/>
                <w:sz w:val="21"/>
                <w:szCs w:val="21"/>
                <w:lang w:val="en-US"/>
              </w:rPr>
            </w:pPr>
            <w:r>
              <w:rPr>
                <w:rFonts w:hint="eastAsia" w:ascii="黑体" w:hAnsi="黑体" w:eastAsia="黑体" w:cs="黑体"/>
                <w:bCs/>
                <w:sz w:val="21"/>
                <w:szCs w:val="21"/>
                <w:lang w:val="en-US"/>
              </w:rPr>
              <w:t>典型</w:t>
            </w:r>
          </w:p>
        </w:tc>
        <w:tc>
          <w:tcPr>
            <w:tcW w:w="4223" w:type="dxa"/>
            <w:tcBorders>
              <w:top w:val="single" w:color="7F7F7F" w:themeColor="text1" w:themeTint="7F" w:sz="4" w:space="0"/>
              <w:left w:val="single" w:color="7F7F7F" w:themeColor="text1" w:themeTint="7F" w:sz="4" w:space="0"/>
              <w:bottom w:val="single" w:color="7F7F7F" w:themeColor="text1" w:themeTint="7F" w:sz="4" w:space="0"/>
              <w:right w:val="single" w:color="7F7F7F" w:themeColor="text1" w:themeTint="7F" w:sz="4" w:space="0"/>
            </w:tcBorders>
            <w:vAlign w:val="center"/>
          </w:tcPr>
          <w:p w14:paraId="365BF82C">
            <w:pPr>
              <w:pStyle w:val="10"/>
              <w:jc w:val="center"/>
              <w:rPr>
                <w:rFonts w:ascii="黑体" w:hAnsi="黑体" w:eastAsia="黑体" w:cs="黑体"/>
                <w:bCs/>
                <w:sz w:val="21"/>
                <w:szCs w:val="21"/>
                <w:lang w:val="en-US"/>
              </w:rPr>
            </w:pPr>
            <w:r>
              <w:rPr>
                <w:rFonts w:hint="eastAsia" w:ascii="黑体" w:hAnsi="黑体" w:eastAsia="黑体" w:cs="黑体"/>
                <w:bCs/>
                <w:sz w:val="21"/>
                <w:szCs w:val="21"/>
                <w:lang w:val="en-US"/>
              </w:rPr>
              <w:t>1000g</w:t>
            </w:r>
          </w:p>
        </w:tc>
      </w:tr>
      <w:tr w14:paraId="5F9E14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2052" w:type="dxa"/>
            <w:tcBorders>
              <w:top w:val="single" w:color="7F7F7F" w:themeColor="text1" w:themeTint="7F" w:sz="4" w:space="0"/>
              <w:left w:val="single" w:color="7F7F7F" w:themeColor="text1" w:themeTint="7F" w:sz="4" w:space="0"/>
              <w:bottom w:val="single" w:color="7F7F7F" w:themeColor="text1" w:themeTint="7F" w:sz="4" w:space="0"/>
              <w:right w:val="single" w:color="7F7F7F" w:themeColor="text1" w:themeTint="7F" w:sz="4" w:space="0"/>
            </w:tcBorders>
            <w:vAlign w:val="center"/>
          </w:tcPr>
          <w:p w14:paraId="70A39CB9">
            <w:pPr>
              <w:pStyle w:val="10"/>
              <w:spacing w:before="50"/>
              <w:ind w:left="132" w:leftChars="60"/>
              <w:jc w:val="both"/>
              <w:rPr>
                <w:rFonts w:ascii="黑体" w:hAnsi="黑体" w:eastAsia="黑体" w:cs="黑体"/>
                <w:bCs/>
                <w:sz w:val="21"/>
                <w:szCs w:val="21"/>
                <w:lang w:val="en-US"/>
              </w:rPr>
            </w:pPr>
            <w:r>
              <w:rPr>
                <w:rFonts w:hint="eastAsia" w:ascii="黑体" w:hAnsi="黑体" w:eastAsia="黑体" w:cs="黑体"/>
                <w:bCs/>
                <w:sz w:val="21"/>
                <w:szCs w:val="21"/>
                <w:lang w:val="en-US"/>
              </w:rPr>
              <w:t>冷却方式</w:t>
            </w:r>
          </w:p>
        </w:tc>
        <w:tc>
          <w:tcPr>
            <w:tcW w:w="4483" w:type="dxa"/>
            <w:tcBorders>
              <w:top w:val="single" w:color="7F7F7F" w:themeColor="text1" w:themeTint="7F" w:sz="4" w:space="0"/>
              <w:left w:val="single" w:color="7F7F7F" w:themeColor="text1" w:themeTint="7F" w:sz="4" w:space="0"/>
              <w:bottom w:val="single" w:color="7F7F7F" w:themeColor="text1" w:themeTint="7F" w:sz="4" w:space="0"/>
              <w:right w:val="single" w:color="7F7F7F" w:themeColor="text1" w:themeTint="7F" w:sz="4" w:space="0"/>
            </w:tcBorders>
            <w:vAlign w:val="center"/>
          </w:tcPr>
          <w:p w14:paraId="7FC716B0">
            <w:pPr>
              <w:pStyle w:val="10"/>
              <w:spacing w:before="50"/>
              <w:ind w:left="132" w:leftChars="60"/>
              <w:jc w:val="both"/>
              <w:rPr>
                <w:rFonts w:ascii="黑体" w:hAnsi="黑体" w:eastAsia="黑体" w:cs="黑体"/>
                <w:bCs/>
                <w:sz w:val="21"/>
                <w:szCs w:val="21"/>
                <w:lang w:val="en-US"/>
              </w:rPr>
            </w:pPr>
          </w:p>
        </w:tc>
        <w:tc>
          <w:tcPr>
            <w:tcW w:w="4223" w:type="dxa"/>
            <w:tcBorders>
              <w:top w:val="single" w:color="7F7F7F" w:themeColor="text1" w:themeTint="7F" w:sz="4" w:space="0"/>
              <w:left w:val="single" w:color="7F7F7F" w:themeColor="text1" w:themeTint="7F" w:sz="4" w:space="0"/>
              <w:bottom w:val="single" w:color="7F7F7F" w:themeColor="text1" w:themeTint="7F" w:sz="4" w:space="0"/>
              <w:right w:val="single" w:color="7F7F7F" w:themeColor="text1" w:themeTint="7F" w:sz="4" w:space="0"/>
            </w:tcBorders>
            <w:vAlign w:val="center"/>
          </w:tcPr>
          <w:p w14:paraId="4EF41DD9">
            <w:pPr>
              <w:pStyle w:val="10"/>
              <w:jc w:val="center"/>
              <w:rPr>
                <w:rFonts w:ascii="黑体" w:hAnsi="黑体" w:eastAsia="黑体" w:cs="黑体"/>
                <w:bCs/>
                <w:sz w:val="21"/>
                <w:szCs w:val="21"/>
                <w:lang w:val="en-US"/>
              </w:rPr>
            </w:pPr>
            <w:r>
              <w:rPr>
                <w:rFonts w:hint="eastAsia" w:ascii="黑体" w:hAnsi="黑体" w:eastAsia="黑体" w:cs="黑体"/>
                <w:bCs/>
                <w:sz w:val="21"/>
                <w:szCs w:val="21"/>
                <w:lang w:val="en-US"/>
              </w:rPr>
              <w:t>自然空冷</w:t>
            </w:r>
          </w:p>
        </w:tc>
      </w:tr>
      <w:tr w14:paraId="34D233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2052" w:type="dxa"/>
            <w:tcBorders>
              <w:top w:val="single" w:color="7F7F7F" w:themeColor="text1" w:themeTint="7F" w:sz="4" w:space="0"/>
              <w:left w:val="single" w:color="7F7F7F" w:themeColor="text1" w:themeTint="7F" w:sz="4" w:space="0"/>
              <w:bottom w:val="single" w:color="7F7F7F" w:themeColor="text1" w:themeTint="7F" w:sz="4" w:space="0"/>
              <w:right w:val="single" w:color="7F7F7F" w:themeColor="text1" w:themeTint="7F" w:sz="4" w:space="0"/>
            </w:tcBorders>
            <w:vAlign w:val="center"/>
          </w:tcPr>
          <w:p w14:paraId="4AEAEF8C">
            <w:pPr>
              <w:pStyle w:val="10"/>
              <w:spacing w:before="50"/>
              <w:ind w:left="132" w:leftChars="60"/>
              <w:jc w:val="both"/>
              <w:rPr>
                <w:rFonts w:ascii="黑体" w:hAnsi="黑体" w:eastAsia="黑体" w:cs="黑体"/>
                <w:bCs/>
                <w:sz w:val="21"/>
                <w:szCs w:val="21"/>
                <w:lang w:val="en-US"/>
              </w:rPr>
            </w:pPr>
            <w:r>
              <w:rPr>
                <w:rFonts w:hint="eastAsia" w:ascii="黑体" w:hAnsi="黑体" w:eastAsia="黑体" w:cs="黑体"/>
                <w:bCs/>
                <w:sz w:val="21"/>
                <w:szCs w:val="21"/>
                <w:lang w:val="en-US"/>
              </w:rPr>
              <w:t>平均无故障时间</w:t>
            </w:r>
          </w:p>
        </w:tc>
        <w:tc>
          <w:tcPr>
            <w:tcW w:w="4483" w:type="dxa"/>
            <w:tcBorders>
              <w:top w:val="single" w:color="7F7F7F" w:themeColor="text1" w:themeTint="7F" w:sz="4" w:space="0"/>
              <w:left w:val="single" w:color="7F7F7F" w:themeColor="text1" w:themeTint="7F" w:sz="4" w:space="0"/>
              <w:bottom w:val="single" w:color="7F7F7F" w:themeColor="text1" w:themeTint="7F" w:sz="4" w:space="0"/>
              <w:right w:val="single" w:color="7F7F7F" w:themeColor="text1" w:themeTint="7F" w:sz="4" w:space="0"/>
            </w:tcBorders>
            <w:vAlign w:val="center"/>
          </w:tcPr>
          <w:p w14:paraId="5655B6B5">
            <w:pPr>
              <w:pStyle w:val="10"/>
              <w:spacing w:before="50"/>
              <w:ind w:left="132" w:leftChars="60"/>
              <w:jc w:val="both"/>
              <w:rPr>
                <w:rFonts w:ascii="黑体" w:hAnsi="黑体" w:eastAsia="黑体" w:cs="黑体"/>
                <w:bCs/>
                <w:sz w:val="21"/>
                <w:szCs w:val="21"/>
                <w:lang w:val="en-US"/>
              </w:rPr>
            </w:pPr>
          </w:p>
        </w:tc>
        <w:tc>
          <w:tcPr>
            <w:tcW w:w="4223" w:type="dxa"/>
            <w:tcBorders>
              <w:top w:val="single" w:color="7F7F7F" w:themeColor="text1" w:themeTint="7F" w:sz="4" w:space="0"/>
              <w:left w:val="single" w:color="7F7F7F" w:themeColor="text1" w:themeTint="7F" w:sz="4" w:space="0"/>
              <w:bottom w:val="single" w:color="7F7F7F" w:themeColor="text1" w:themeTint="7F" w:sz="4" w:space="0"/>
              <w:right w:val="single" w:color="7F7F7F" w:themeColor="text1" w:themeTint="7F" w:sz="4" w:space="0"/>
            </w:tcBorders>
            <w:vAlign w:val="center"/>
          </w:tcPr>
          <w:p w14:paraId="425EE79F">
            <w:pPr>
              <w:pStyle w:val="10"/>
              <w:jc w:val="center"/>
              <w:rPr>
                <w:rFonts w:ascii="黑体" w:hAnsi="黑体" w:eastAsia="黑体" w:cs="黑体"/>
                <w:bCs/>
                <w:sz w:val="21"/>
                <w:szCs w:val="21"/>
                <w:lang w:val="en-US"/>
              </w:rPr>
            </w:pPr>
            <w:r>
              <w:rPr>
                <w:rFonts w:hint="eastAsia" w:ascii="黑体" w:hAnsi="黑体" w:eastAsia="黑体" w:cs="黑体"/>
                <w:bCs/>
                <w:sz w:val="21"/>
                <w:szCs w:val="21"/>
                <w:lang w:val="en-US"/>
              </w:rPr>
              <w:t>大于10万小时</w:t>
            </w:r>
          </w:p>
        </w:tc>
      </w:tr>
    </w:tbl>
    <w:p w14:paraId="1FD84CD3">
      <w:pPr>
        <w:rPr>
          <w:rFonts w:ascii="Atilla" w:hAnsi="Atilla" w:cs="Atilla"/>
        </w:rPr>
      </w:pPr>
    </w:p>
    <w:tbl>
      <w:tblPr>
        <w:tblStyle w:val="7"/>
        <w:tblpPr w:leftFromText="180" w:rightFromText="180" w:vertAnchor="text" w:horzAnchor="page" w:tblpX="620" w:tblpY="29"/>
        <w:tblOverlap w:val="never"/>
        <w:tblW w:w="1075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758"/>
      </w:tblGrid>
      <w:tr w14:paraId="72E153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</w:trPr>
        <w:tc>
          <w:tcPr>
            <w:tcW w:w="10758" w:type="dxa"/>
            <w:tcBorders>
              <w:top w:val="single" w:color="7F7F7F" w:themeColor="text1" w:themeTint="7F" w:sz="4" w:space="0"/>
              <w:left w:val="single" w:color="7F7F7F" w:themeColor="text1" w:themeTint="7F" w:sz="4" w:space="0"/>
              <w:bottom w:val="single" w:color="7F7F7F" w:themeColor="text1" w:themeTint="7F" w:sz="4" w:space="0"/>
              <w:right w:val="single" w:color="7F7F7F" w:themeColor="text1" w:themeTint="7F" w:sz="4" w:space="0"/>
            </w:tcBorders>
            <w:shd w:val="clear" w:color="auto" w:fill="00B0F0"/>
          </w:tcPr>
          <w:p w14:paraId="7D9ECB5F">
            <w:pPr>
              <w:pStyle w:val="10"/>
              <w:spacing w:before="52"/>
              <w:ind w:left="132" w:leftChars="60" w:right="295"/>
              <w:jc w:val="both"/>
              <w:rPr>
                <w:rFonts w:hint="eastAsia" w:ascii="Atilla" w:hAnsi="Atilla" w:cs="Atilla" w:eastAsiaTheme="majorEastAsia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Atilla" w:hAnsi="Atilla" w:cs="Atilla" w:eastAsiaTheme="majorEastAsia"/>
                <w:b/>
                <w:color w:val="FFFFFF" w:themeColor="background1"/>
                <w:sz w:val="24"/>
                <w:szCs w:val="24"/>
              </w:rPr>
              <w:t>电源原理方框图</w:t>
            </w:r>
          </w:p>
        </w:tc>
      </w:tr>
    </w:tbl>
    <w:p w14:paraId="75EA5D6D">
      <w:pPr>
        <w:rPr>
          <w:rFonts w:hint="eastAsia" w:ascii="Atilla" w:hAnsi="Atilla" w:eastAsia="宋体" w:cs="Atilla"/>
          <w:lang w:val="en-US"/>
        </w:rPr>
      </w:pPr>
    </w:p>
    <w:p w14:paraId="56312F8B">
      <w:pPr>
        <w:rPr>
          <w:rFonts w:hint="eastAsia" w:ascii="Atilla" w:hAnsi="Atilla" w:eastAsia="宋体" w:cs="Atilla"/>
          <w:lang w:val="en-US"/>
        </w:rPr>
      </w:pPr>
    </w:p>
    <w:p w14:paraId="0D96B559">
      <w:pPr>
        <w:rPr>
          <w:rFonts w:hint="eastAsia" w:ascii="Atilla" w:hAnsi="Atilla" w:eastAsia="宋体" w:cs="Atilla"/>
          <w:lang w:val="en-US"/>
        </w:rPr>
      </w:pPr>
    </w:p>
    <w:p w14:paraId="484E0322">
      <w:pPr>
        <w:rPr>
          <w:rFonts w:ascii="Atilla" w:hAnsi="Atilla" w:cs="Atilla"/>
        </w:rPr>
      </w:pPr>
    </w:p>
    <w:p w14:paraId="16E2594F">
      <w:pPr>
        <w:rPr>
          <w:rFonts w:ascii="Atilla" w:hAnsi="Atilla" w:cs="Atilla"/>
        </w:rPr>
      </w:pPr>
    </w:p>
    <w:p w14:paraId="770EF945">
      <w:pPr>
        <w:rPr>
          <w:rFonts w:ascii="Atilla" w:hAnsi="Atilla" w:cs="Atilla"/>
        </w:rPr>
      </w:pPr>
      <w:r>
        <w:rPr>
          <w:rFonts w:ascii="Atilla" w:hAnsi="Atilla" w:cs="Atilla"/>
          <w:bdr w:val="single" w:color="auto" w:sz="4" w:space="0"/>
          <w:lang w:val="en-US" w:bidi="ar-SA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1093470</wp:posOffset>
            </wp:positionH>
            <wp:positionV relativeFrom="paragraph">
              <wp:posOffset>127000</wp:posOffset>
            </wp:positionV>
            <wp:extent cx="4573270" cy="3610610"/>
            <wp:effectExtent l="0" t="0" r="17780" b="8890"/>
            <wp:wrapNone/>
            <wp:docPr id="12" name="图片 12" descr="QQ图片20200227155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QQ图片2020022715512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73270" cy="36106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62B0513">
      <w:pPr>
        <w:rPr>
          <w:rFonts w:ascii="Atilla" w:hAnsi="Atilla" w:cs="Atilla"/>
        </w:rPr>
      </w:pPr>
    </w:p>
    <w:p w14:paraId="3519846C">
      <w:pPr>
        <w:rPr>
          <w:rFonts w:ascii="Atilla" w:hAnsi="Atilla" w:cs="Atilla"/>
        </w:rPr>
      </w:pPr>
    </w:p>
    <w:p w14:paraId="02F0F21D">
      <w:pPr>
        <w:rPr>
          <w:rFonts w:ascii="Atilla" w:hAnsi="Atilla" w:cs="Atilla"/>
        </w:rPr>
      </w:pPr>
    </w:p>
    <w:p w14:paraId="6B2B6CE2">
      <w:pPr>
        <w:rPr>
          <w:rFonts w:ascii="Atilla" w:hAnsi="Atilla" w:cs="Atilla"/>
        </w:rPr>
      </w:pPr>
    </w:p>
    <w:p w14:paraId="4EE49C8A">
      <w:pPr>
        <w:rPr>
          <w:rFonts w:ascii="Atilla" w:hAnsi="Atilla" w:cs="Atilla"/>
        </w:rPr>
      </w:pPr>
    </w:p>
    <w:p w14:paraId="187B85D6">
      <w:pPr>
        <w:rPr>
          <w:rFonts w:ascii="Atilla" w:hAnsi="Atilla" w:cs="Atilla"/>
        </w:rPr>
      </w:pPr>
    </w:p>
    <w:p w14:paraId="5380C3AC">
      <w:pPr>
        <w:rPr>
          <w:rFonts w:ascii="Atilla" w:hAnsi="Atilla" w:cs="Atilla"/>
        </w:rPr>
      </w:pPr>
    </w:p>
    <w:p w14:paraId="061EE0A9">
      <w:pPr>
        <w:rPr>
          <w:rFonts w:ascii="Atilla" w:hAnsi="Atilla" w:cs="Atilla"/>
        </w:rPr>
      </w:pPr>
    </w:p>
    <w:p w14:paraId="25A0C6EA">
      <w:pPr>
        <w:rPr>
          <w:rFonts w:ascii="Atilla" w:hAnsi="Atilla" w:cs="Atilla"/>
        </w:rPr>
      </w:pPr>
    </w:p>
    <w:p w14:paraId="07A999BE">
      <w:pPr>
        <w:rPr>
          <w:rFonts w:ascii="Atilla" w:hAnsi="Atilla" w:cs="Atilla"/>
        </w:rPr>
      </w:pPr>
    </w:p>
    <w:p w14:paraId="3ABC0340">
      <w:pPr>
        <w:rPr>
          <w:rFonts w:ascii="Atilla" w:hAnsi="Atilla" w:cs="Atilla"/>
        </w:rPr>
      </w:pPr>
    </w:p>
    <w:p w14:paraId="14DE28B2">
      <w:pPr>
        <w:rPr>
          <w:rFonts w:ascii="Atilla" w:hAnsi="Atilla" w:cs="Atilla"/>
        </w:rPr>
      </w:pPr>
    </w:p>
    <w:p w14:paraId="078A0B4F">
      <w:pPr>
        <w:rPr>
          <w:rFonts w:ascii="Atilla" w:hAnsi="Atilla" w:cs="Atilla"/>
        </w:rPr>
      </w:pPr>
      <w:r>
        <w:rPr>
          <w:rFonts w:ascii="Atilla" w:hAnsi="Atilla" w:cs="Atilla"/>
        </w:rPr>
        <w:br w:type="page"/>
      </w:r>
    </w:p>
    <w:p w14:paraId="0E7575BC">
      <w:pPr>
        <w:rPr>
          <w:rFonts w:ascii="Atilla" w:hAnsi="Atilla" w:cs="Atilla"/>
        </w:rPr>
      </w:pPr>
    </w:p>
    <w:tbl>
      <w:tblPr>
        <w:tblStyle w:val="7"/>
        <w:tblpPr w:leftFromText="180" w:rightFromText="180" w:vertAnchor="text" w:horzAnchor="page" w:tblpX="620" w:tblpY="9"/>
        <w:tblOverlap w:val="never"/>
        <w:tblW w:w="10758" w:type="dxa"/>
        <w:tblInd w:w="0" w:type="dxa"/>
        <w:tblBorders>
          <w:top w:val="single" w:color="7F7F7F" w:themeColor="text1" w:themeTint="7F" w:sz="4" w:space="0"/>
          <w:left w:val="single" w:color="7F7F7F" w:themeColor="text1" w:themeTint="7F" w:sz="4" w:space="0"/>
          <w:bottom w:val="single" w:color="7F7F7F" w:themeColor="text1" w:themeTint="7F" w:sz="4" w:space="0"/>
          <w:right w:val="single" w:color="7F7F7F" w:themeColor="text1" w:themeTint="7F" w:sz="4" w:space="0"/>
          <w:insideH w:val="single" w:color="7F7F7F" w:themeColor="text1" w:themeTint="7F" w:sz="4" w:space="0"/>
          <w:insideV w:val="single" w:color="7F7F7F" w:themeColor="text1" w:themeTint="7F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758"/>
      </w:tblGrid>
      <w:tr w14:paraId="6F9D47DB">
        <w:tblPrEx>
          <w:tblBorders>
            <w:top w:val="single" w:color="7F7F7F" w:themeColor="text1" w:themeTint="7F" w:sz="4" w:space="0"/>
            <w:left w:val="single" w:color="7F7F7F" w:themeColor="text1" w:themeTint="7F" w:sz="4" w:space="0"/>
            <w:bottom w:val="single" w:color="7F7F7F" w:themeColor="text1" w:themeTint="7F" w:sz="4" w:space="0"/>
            <w:right w:val="single" w:color="7F7F7F" w:themeColor="text1" w:themeTint="7F" w:sz="4" w:space="0"/>
            <w:insideH w:val="single" w:color="7F7F7F" w:themeColor="text1" w:themeTint="7F" w:sz="4" w:space="0"/>
            <w:insideV w:val="single" w:color="7F7F7F" w:themeColor="text1" w:themeTint="7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</w:trPr>
        <w:tc>
          <w:tcPr>
            <w:tcW w:w="10758" w:type="dxa"/>
            <w:tcBorders>
              <w:tl2br w:val="nil"/>
              <w:tr2bl w:val="nil"/>
            </w:tcBorders>
            <w:shd w:val="clear" w:color="auto" w:fill="00B0F0"/>
          </w:tcPr>
          <w:p w14:paraId="4A1447BC">
            <w:pPr>
              <w:pStyle w:val="10"/>
              <w:spacing w:before="52"/>
              <w:ind w:left="132" w:leftChars="60" w:right="295"/>
              <w:jc w:val="both"/>
              <w:rPr>
                <w:rFonts w:hint="eastAsia" w:ascii="Atilla" w:hAnsi="Atilla" w:cs="Atilla" w:eastAsiaTheme="majorEastAsia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Atilla" w:hAnsi="Atilla" w:cs="Atilla" w:eastAsiaTheme="majorEastAsia"/>
                <w:b/>
                <w:color w:val="FFFFFF" w:themeColor="background1"/>
                <w:sz w:val="24"/>
                <w:szCs w:val="24"/>
              </w:rPr>
              <w:t>外观尺寸图</w:t>
            </w:r>
          </w:p>
        </w:tc>
      </w:tr>
    </w:tbl>
    <w:p w14:paraId="54721C81">
      <w:pPr>
        <w:rPr>
          <w:rFonts w:hint="eastAsia" w:ascii="Atilla" w:hAnsi="Atilla" w:eastAsia="宋体" w:cs="Atilla"/>
          <w:lang w:val="en-US"/>
        </w:rPr>
      </w:pPr>
    </w:p>
    <w:p w14:paraId="3E7740FD">
      <w:pPr>
        <w:rPr>
          <w:rFonts w:hint="eastAsia" w:ascii="Atilla" w:hAnsi="Atilla" w:eastAsia="宋体" w:cs="Atilla"/>
          <w:lang w:val="en-US"/>
        </w:rPr>
      </w:pPr>
      <w:r>
        <w:rPr>
          <w:rFonts w:hint="eastAsia" w:ascii="黑体" w:hAnsi="黑体" w:eastAsia="黑体" w:cs="黑体"/>
          <w:bCs/>
          <w:sz w:val="21"/>
          <w:szCs w:val="21"/>
        </w:rPr>
        <w:t>单位：mm</w:t>
      </w:r>
    </w:p>
    <w:p w14:paraId="6D1E929A">
      <w:pPr>
        <w:jc w:val="center"/>
        <w:rPr>
          <w:lang w:val="en-US" w:bidi="ar-SA"/>
        </w:rPr>
      </w:pPr>
      <w:r>
        <w:rPr>
          <w:lang w:val="en-US" w:bidi="ar-SA"/>
        </w:rPr>
        <w:drawing>
          <wp:inline distT="0" distB="0" distL="114300" distR="114300">
            <wp:extent cx="4607560" cy="3792220"/>
            <wp:effectExtent l="0" t="0" r="10160" b="2540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607560" cy="3792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6C6F2B">
      <w:pPr>
        <w:rPr>
          <w:lang w:val="en-US" w:bidi="ar-SA"/>
        </w:rPr>
      </w:pPr>
      <w:r>
        <w:rPr>
          <w:lang w:val="en-US" w:bidi="ar-SA"/>
        </w:rPr>
        <w:br w:type="page"/>
      </w:r>
    </w:p>
    <w:p w14:paraId="55100135">
      <w:pPr>
        <w:jc w:val="center"/>
        <w:rPr>
          <w:lang w:val="en-US" w:bidi="ar-SA"/>
        </w:rPr>
      </w:pPr>
      <w:bookmarkStart w:id="0" w:name="_GoBack"/>
      <w:bookmarkEnd w:id="0"/>
    </w:p>
    <w:p w14:paraId="6FC48DB8">
      <w:pPr>
        <w:jc w:val="center"/>
        <w:rPr>
          <w:lang w:val="en-US"/>
        </w:rPr>
      </w:pPr>
    </w:p>
    <w:tbl>
      <w:tblPr>
        <w:tblStyle w:val="7"/>
        <w:tblpPr w:leftFromText="180" w:rightFromText="180" w:vertAnchor="text" w:horzAnchor="page" w:tblpX="698" w:tblpY="303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5"/>
        <w:gridCol w:w="1795"/>
        <w:gridCol w:w="1795"/>
        <w:gridCol w:w="1795"/>
        <w:gridCol w:w="1795"/>
        <w:gridCol w:w="1800"/>
      </w:tblGrid>
      <w:tr w14:paraId="2E2FC1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0775" w:type="dxa"/>
            <w:gridSpan w:val="6"/>
            <w:noWrap/>
          </w:tcPr>
          <w:p w14:paraId="7586F8B1">
            <w:pPr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  <w:lang w:val="en-US"/>
              </w:rPr>
              <w:t>端子定义</w:t>
            </w:r>
          </w:p>
        </w:tc>
      </w:tr>
      <w:tr w14:paraId="12ABE9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795" w:type="dxa"/>
            <w:noWrap/>
            <w:vAlign w:val="center"/>
          </w:tcPr>
          <w:p w14:paraId="11DE4196">
            <w:pPr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  <w:lang w:val="en-US"/>
              </w:rPr>
              <w:t>端子号</w:t>
            </w:r>
          </w:p>
        </w:tc>
        <w:tc>
          <w:tcPr>
            <w:tcW w:w="1795" w:type="dxa"/>
            <w:noWrap/>
            <w:vAlign w:val="center"/>
          </w:tcPr>
          <w:p w14:paraId="5AF4F198">
            <w:pPr>
              <w:widowControl/>
              <w:jc w:val="center"/>
              <w:textAlignment w:val="center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  <w:lang w:val="en-US"/>
              </w:rPr>
              <w:t>端子名称</w:t>
            </w:r>
          </w:p>
        </w:tc>
        <w:tc>
          <w:tcPr>
            <w:tcW w:w="1795" w:type="dxa"/>
            <w:noWrap/>
            <w:vAlign w:val="center"/>
          </w:tcPr>
          <w:p w14:paraId="2C792005">
            <w:pPr>
              <w:widowControl/>
              <w:jc w:val="center"/>
              <w:textAlignment w:val="center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  <w:lang w:val="en-US"/>
              </w:rPr>
              <w:t>定义</w:t>
            </w:r>
          </w:p>
        </w:tc>
        <w:tc>
          <w:tcPr>
            <w:tcW w:w="1795" w:type="dxa"/>
            <w:noWrap/>
            <w:vAlign w:val="center"/>
          </w:tcPr>
          <w:p w14:paraId="73192C69">
            <w:pPr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  <w:lang w:val="en-US"/>
              </w:rPr>
              <w:t>端子号</w:t>
            </w:r>
          </w:p>
        </w:tc>
        <w:tc>
          <w:tcPr>
            <w:tcW w:w="1795" w:type="dxa"/>
            <w:noWrap/>
            <w:vAlign w:val="center"/>
          </w:tcPr>
          <w:p w14:paraId="4E9B19DC">
            <w:pPr>
              <w:widowControl/>
              <w:jc w:val="center"/>
              <w:textAlignment w:val="center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  <w:lang w:val="en-US"/>
              </w:rPr>
              <w:t>端子名称</w:t>
            </w:r>
          </w:p>
        </w:tc>
        <w:tc>
          <w:tcPr>
            <w:tcW w:w="1800" w:type="dxa"/>
            <w:noWrap/>
            <w:vAlign w:val="center"/>
          </w:tcPr>
          <w:p w14:paraId="548FD83B">
            <w:pPr>
              <w:widowControl/>
              <w:jc w:val="center"/>
              <w:textAlignment w:val="center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  <w:lang w:val="en-US"/>
              </w:rPr>
              <w:t>定义</w:t>
            </w:r>
          </w:p>
        </w:tc>
      </w:tr>
      <w:tr w14:paraId="3BEDCC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95" w:type="dxa"/>
            <w:noWrap/>
          </w:tcPr>
          <w:p w14:paraId="3E475F83">
            <w:pPr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1</w:t>
            </w:r>
          </w:p>
        </w:tc>
        <w:tc>
          <w:tcPr>
            <w:tcW w:w="1795" w:type="dxa"/>
            <w:noWrap/>
          </w:tcPr>
          <w:p w14:paraId="4BA15C3F">
            <w:pPr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ACL</w:t>
            </w:r>
          </w:p>
        </w:tc>
        <w:tc>
          <w:tcPr>
            <w:tcW w:w="1795" w:type="dxa"/>
            <w:noWrap/>
          </w:tcPr>
          <w:p w14:paraId="6E211F5B">
            <w:pPr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  <w:lang w:val="en-US"/>
              </w:rPr>
              <w:t>交流输入火线</w:t>
            </w:r>
          </w:p>
        </w:tc>
        <w:tc>
          <w:tcPr>
            <w:tcW w:w="1795" w:type="dxa"/>
            <w:noWrap/>
          </w:tcPr>
          <w:p w14:paraId="5B994003">
            <w:pPr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12</w:t>
            </w:r>
          </w:p>
        </w:tc>
        <w:tc>
          <w:tcPr>
            <w:tcW w:w="1795" w:type="dxa"/>
            <w:noWrap/>
          </w:tcPr>
          <w:p w14:paraId="724B10F6">
            <w:pPr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BG</w:t>
            </w:r>
          </w:p>
        </w:tc>
        <w:tc>
          <w:tcPr>
            <w:tcW w:w="1800" w:type="dxa"/>
            <w:noWrap/>
          </w:tcPr>
          <w:p w14:paraId="63EFCD0E">
            <w:pPr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遥控电池退出</w:t>
            </w:r>
          </w:p>
        </w:tc>
      </w:tr>
      <w:tr w14:paraId="0EA9AC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795" w:type="dxa"/>
            <w:noWrap/>
          </w:tcPr>
          <w:p w14:paraId="09EEE60F">
            <w:pPr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2</w:t>
            </w:r>
          </w:p>
        </w:tc>
        <w:tc>
          <w:tcPr>
            <w:tcW w:w="1795" w:type="dxa"/>
            <w:noWrap/>
          </w:tcPr>
          <w:p w14:paraId="13A67E73">
            <w:pPr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PE</w:t>
            </w:r>
          </w:p>
        </w:tc>
        <w:tc>
          <w:tcPr>
            <w:tcW w:w="1795" w:type="dxa"/>
            <w:noWrap/>
          </w:tcPr>
          <w:p w14:paraId="3B20BDDB">
            <w:pPr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保护地</w:t>
            </w:r>
          </w:p>
        </w:tc>
        <w:tc>
          <w:tcPr>
            <w:tcW w:w="1795" w:type="dxa"/>
            <w:noWrap/>
          </w:tcPr>
          <w:p w14:paraId="68E1952E">
            <w:pPr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13</w:t>
            </w:r>
          </w:p>
        </w:tc>
        <w:tc>
          <w:tcPr>
            <w:tcW w:w="1795" w:type="dxa"/>
            <w:noWrap/>
          </w:tcPr>
          <w:p w14:paraId="719366B4">
            <w:pPr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RL</w:t>
            </w:r>
          </w:p>
        </w:tc>
        <w:tc>
          <w:tcPr>
            <w:tcW w:w="1800" w:type="dxa"/>
            <w:noWrap/>
          </w:tcPr>
          <w:p w14:paraId="721B00E6">
            <w:pPr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活化放电负载正</w:t>
            </w:r>
          </w:p>
        </w:tc>
      </w:tr>
      <w:tr w14:paraId="14AECF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795" w:type="dxa"/>
            <w:noWrap/>
          </w:tcPr>
          <w:p w14:paraId="4F53BBA4">
            <w:pPr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3</w:t>
            </w:r>
          </w:p>
        </w:tc>
        <w:tc>
          <w:tcPr>
            <w:tcW w:w="1795" w:type="dxa"/>
            <w:noWrap/>
          </w:tcPr>
          <w:p w14:paraId="046BF4E4">
            <w:pPr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ACN</w:t>
            </w:r>
          </w:p>
        </w:tc>
        <w:tc>
          <w:tcPr>
            <w:tcW w:w="1795" w:type="dxa"/>
            <w:noWrap/>
          </w:tcPr>
          <w:p w14:paraId="20927A24">
            <w:pPr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  <w:lang w:val="en-US"/>
              </w:rPr>
              <w:t>交流输入零线</w:t>
            </w:r>
          </w:p>
        </w:tc>
        <w:tc>
          <w:tcPr>
            <w:tcW w:w="1795" w:type="dxa"/>
            <w:noWrap/>
          </w:tcPr>
          <w:p w14:paraId="68459038">
            <w:pPr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14</w:t>
            </w:r>
          </w:p>
        </w:tc>
        <w:tc>
          <w:tcPr>
            <w:tcW w:w="1795" w:type="dxa"/>
            <w:noWrap/>
          </w:tcPr>
          <w:p w14:paraId="7F26B44F">
            <w:pPr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COM</w:t>
            </w:r>
          </w:p>
        </w:tc>
        <w:tc>
          <w:tcPr>
            <w:tcW w:w="1800" w:type="dxa"/>
            <w:noWrap/>
          </w:tcPr>
          <w:p w14:paraId="1301228E">
            <w:pPr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遥控公共节点</w:t>
            </w:r>
          </w:p>
        </w:tc>
      </w:tr>
      <w:tr w14:paraId="079C4C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795" w:type="dxa"/>
            <w:noWrap/>
          </w:tcPr>
          <w:p w14:paraId="71E610DE">
            <w:pPr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4</w:t>
            </w:r>
          </w:p>
        </w:tc>
        <w:tc>
          <w:tcPr>
            <w:tcW w:w="1795" w:type="dxa"/>
            <w:noWrap/>
          </w:tcPr>
          <w:p w14:paraId="66B43C49">
            <w:pPr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NC</w:t>
            </w:r>
          </w:p>
        </w:tc>
        <w:tc>
          <w:tcPr>
            <w:tcW w:w="1795" w:type="dxa"/>
            <w:noWrap/>
          </w:tcPr>
          <w:p w14:paraId="286A07B5">
            <w:pPr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空脚</w:t>
            </w:r>
          </w:p>
        </w:tc>
        <w:tc>
          <w:tcPr>
            <w:tcW w:w="1795" w:type="dxa"/>
            <w:noWrap/>
          </w:tcPr>
          <w:p w14:paraId="5F912C76">
            <w:pPr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15</w:t>
            </w:r>
          </w:p>
        </w:tc>
        <w:tc>
          <w:tcPr>
            <w:tcW w:w="1795" w:type="dxa"/>
            <w:noWrap/>
          </w:tcPr>
          <w:p w14:paraId="15CD337D">
            <w:pPr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V</w:t>
            </w:r>
            <w:r>
              <w:rPr>
                <w:rFonts w:hint="eastAsia" w:ascii="黑体" w:hAnsi="黑体" w:eastAsia="黑体" w:cs="黑体"/>
                <w:sz w:val="21"/>
                <w:szCs w:val="21"/>
                <w:lang w:val="en-US"/>
              </w:rPr>
              <w:t>O</w:t>
            </w:r>
            <w:r>
              <w:rPr>
                <w:rFonts w:hint="eastAsia" w:ascii="黑体" w:hAnsi="黑体" w:eastAsia="黑体" w:cs="黑体"/>
                <w:sz w:val="21"/>
                <w:szCs w:val="21"/>
              </w:rPr>
              <w:t>-</w:t>
            </w:r>
          </w:p>
        </w:tc>
        <w:tc>
          <w:tcPr>
            <w:tcW w:w="1800" w:type="dxa"/>
            <w:noWrap/>
          </w:tcPr>
          <w:p w14:paraId="72ACF977">
            <w:pPr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负载输出负</w:t>
            </w:r>
          </w:p>
        </w:tc>
      </w:tr>
      <w:tr w14:paraId="5008C5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795" w:type="dxa"/>
            <w:noWrap/>
          </w:tcPr>
          <w:p w14:paraId="4E6D061A">
            <w:pPr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5</w:t>
            </w:r>
          </w:p>
        </w:tc>
        <w:tc>
          <w:tcPr>
            <w:tcW w:w="1795" w:type="dxa"/>
            <w:noWrap/>
          </w:tcPr>
          <w:p w14:paraId="37DEA480">
            <w:pPr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VC</w:t>
            </w:r>
          </w:p>
        </w:tc>
        <w:tc>
          <w:tcPr>
            <w:tcW w:w="1795" w:type="dxa"/>
            <w:noWrap/>
          </w:tcPr>
          <w:p w14:paraId="678E0E24">
            <w:pPr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告警输出公共端</w:t>
            </w:r>
          </w:p>
        </w:tc>
        <w:tc>
          <w:tcPr>
            <w:tcW w:w="1795" w:type="dxa"/>
            <w:noWrap/>
          </w:tcPr>
          <w:p w14:paraId="77C39939">
            <w:pPr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16</w:t>
            </w:r>
          </w:p>
        </w:tc>
        <w:tc>
          <w:tcPr>
            <w:tcW w:w="1795" w:type="dxa"/>
            <w:noWrap/>
          </w:tcPr>
          <w:p w14:paraId="798083A7">
            <w:pPr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V</w:t>
            </w:r>
            <w:r>
              <w:rPr>
                <w:rFonts w:hint="eastAsia" w:ascii="黑体" w:hAnsi="黑体" w:eastAsia="黑体" w:cs="黑体"/>
                <w:sz w:val="21"/>
                <w:szCs w:val="21"/>
                <w:lang w:val="en-US"/>
              </w:rPr>
              <w:t>O</w:t>
            </w:r>
            <w:r>
              <w:rPr>
                <w:rFonts w:hint="eastAsia" w:ascii="黑体" w:hAnsi="黑体" w:eastAsia="黑体" w:cs="黑体"/>
                <w:sz w:val="21"/>
                <w:szCs w:val="21"/>
              </w:rPr>
              <w:t>-</w:t>
            </w:r>
          </w:p>
        </w:tc>
        <w:tc>
          <w:tcPr>
            <w:tcW w:w="1800" w:type="dxa"/>
            <w:noWrap/>
          </w:tcPr>
          <w:p w14:paraId="389BBD61">
            <w:pPr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负载输出负</w:t>
            </w:r>
          </w:p>
        </w:tc>
      </w:tr>
      <w:tr w14:paraId="389AB1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795" w:type="dxa"/>
            <w:noWrap/>
          </w:tcPr>
          <w:p w14:paraId="1EFCBC7B">
            <w:pPr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6</w:t>
            </w:r>
          </w:p>
        </w:tc>
        <w:tc>
          <w:tcPr>
            <w:tcW w:w="1795" w:type="dxa"/>
            <w:noWrap/>
          </w:tcPr>
          <w:p w14:paraId="05BF3215">
            <w:pPr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POK</w:t>
            </w:r>
          </w:p>
        </w:tc>
        <w:tc>
          <w:tcPr>
            <w:tcW w:w="1795" w:type="dxa"/>
            <w:noWrap/>
          </w:tcPr>
          <w:p w14:paraId="7287FEDA">
            <w:pPr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输入失电告警</w:t>
            </w:r>
          </w:p>
        </w:tc>
        <w:tc>
          <w:tcPr>
            <w:tcW w:w="1795" w:type="dxa"/>
            <w:noWrap/>
          </w:tcPr>
          <w:p w14:paraId="438ABB41">
            <w:pPr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17</w:t>
            </w:r>
          </w:p>
        </w:tc>
        <w:tc>
          <w:tcPr>
            <w:tcW w:w="1795" w:type="dxa"/>
            <w:noWrap/>
          </w:tcPr>
          <w:p w14:paraId="172F6B6F">
            <w:pPr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V</w:t>
            </w:r>
            <w:r>
              <w:rPr>
                <w:rFonts w:hint="eastAsia" w:ascii="黑体" w:hAnsi="黑体" w:eastAsia="黑体" w:cs="黑体"/>
                <w:sz w:val="21"/>
                <w:szCs w:val="21"/>
                <w:lang w:val="en-US"/>
              </w:rPr>
              <w:t>O</w:t>
            </w:r>
            <w:r>
              <w:rPr>
                <w:rFonts w:hint="eastAsia" w:ascii="黑体" w:hAnsi="黑体" w:eastAsia="黑体" w:cs="黑体"/>
                <w:sz w:val="21"/>
                <w:szCs w:val="21"/>
              </w:rPr>
              <w:t>+</w:t>
            </w:r>
          </w:p>
        </w:tc>
        <w:tc>
          <w:tcPr>
            <w:tcW w:w="1800" w:type="dxa"/>
            <w:noWrap/>
          </w:tcPr>
          <w:p w14:paraId="51B8E686">
            <w:pPr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负载输出正</w:t>
            </w:r>
          </w:p>
        </w:tc>
      </w:tr>
      <w:tr w14:paraId="6100A3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795" w:type="dxa"/>
            <w:noWrap/>
          </w:tcPr>
          <w:p w14:paraId="3A3A8029">
            <w:pPr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7</w:t>
            </w:r>
          </w:p>
        </w:tc>
        <w:tc>
          <w:tcPr>
            <w:tcW w:w="1795" w:type="dxa"/>
            <w:noWrap/>
          </w:tcPr>
          <w:p w14:paraId="4544B98F">
            <w:pPr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HOK</w:t>
            </w:r>
          </w:p>
        </w:tc>
        <w:tc>
          <w:tcPr>
            <w:tcW w:w="1795" w:type="dxa"/>
            <w:noWrap/>
          </w:tcPr>
          <w:p w14:paraId="4E9F867A">
            <w:pPr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电池活化状态</w:t>
            </w:r>
          </w:p>
        </w:tc>
        <w:tc>
          <w:tcPr>
            <w:tcW w:w="1795" w:type="dxa"/>
            <w:noWrap/>
          </w:tcPr>
          <w:p w14:paraId="04AF4850">
            <w:pPr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18</w:t>
            </w:r>
          </w:p>
        </w:tc>
        <w:tc>
          <w:tcPr>
            <w:tcW w:w="1795" w:type="dxa"/>
            <w:noWrap/>
          </w:tcPr>
          <w:p w14:paraId="2027E16B">
            <w:pPr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V</w:t>
            </w:r>
            <w:r>
              <w:rPr>
                <w:rFonts w:hint="eastAsia" w:ascii="黑体" w:hAnsi="黑体" w:eastAsia="黑体" w:cs="黑体"/>
                <w:sz w:val="21"/>
                <w:szCs w:val="21"/>
                <w:lang w:val="en-US"/>
              </w:rPr>
              <w:t>O</w:t>
            </w:r>
            <w:r>
              <w:rPr>
                <w:rFonts w:hint="eastAsia" w:ascii="黑体" w:hAnsi="黑体" w:eastAsia="黑体" w:cs="黑体"/>
                <w:sz w:val="21"/>
                <w:szCs w:val="21"/>
              </w:rPr>
              <w:t>+</w:t>
            </w:r>
          </w:p>
        </w:tc>
        <w:tc>
          <w:tcPr>
            <w:tcW w:w="1800" w:type="dxa"/>
            <w:noWrap/>
          </w:tcPr>
          <w:p w14:paraId="14C1F63B">
            <w:pPr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负载输出正</w:t>
            </w:r>
          </w:p>
        </w:tc>
      </w:tr>
      <w:tr w14:paraId="7CE1F8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795" w:type="dxa"/>
            <w:noWrap/>
          </w:tcPr>
          <w:p w14:paraId="0A948603">
            <w:pPr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8</w:t>
            </w:r>
          </w:p>
        </w:tc>
        <w:tc>
          <w:tcPr>
            <w:tcW w:w="1795" w:type="dxa"/>
            <w:noWrap/>
          </w:tcPr>
          <w:p w14:paraId="098D67EC">
            <w:pPr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VL</w:t>
            </w:r>
          </w:p>
        </w:tc>
        <w:tc>
          <w:tcPr>
            <w:tcW w:w="1795" w:type="dxa"/>
            <w:noWrap/>
          </w:tcPr>
          <w:p w14:paraId="3E6EF251">
            <w:pPr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电池欠压告警</w:t>
            </w:r>
          </w:p>
        </w:tc>
        <w:tc>
          <w:tcPr>
            <w:tcW w:w="1795" w:type="dxa"/>
            <w:noWrap/>
          </w:tcPr>
          <w:p w14:paraId="0DE69698">
            <w:pPr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19</w:t>
            </w:r>
          </w:p>
        </w:tc>
        <w:tc>
          <w:tcPr>
            <w:tcW w:w="1795" w:type="dxa"/>
            <w:noWrap/>
          </w:tcPr>
          <w:p w14:paraId="6FAF202A">
            <w:pPr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B+</w:t>
            </w:r>
          </w:p>
        </w:tc>
        <w:tc>
          <w:tcPr>
            <w:tcW w:w="1800" w:type="dxa"/>
            <w:noWrap/>
          </w:tcPr>
          <w:p w14:paraId="5574014C">
            <w:pPr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电池正极</w:t>
            </w:r>
          </w:p>
        </w:tc>
      </w:tr>
      <w:tr w14:paraId="524099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795" w:type="dxa"/>
            <w:noWrap/>
          </w:tcPr>
          <w:p w14:paraId="2507156A">
            <w:pPr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9</w:t>
            </w:r>
          </w:p>
        </w:tc>
        <w:tc>
          <w:tcPr>
            <w:tcW w:w="1795" w:type="dxa"/>
            <w:noWrap/>
          </w:tcPr>
          <w:p w14:paraId="2AD78FF2">
            <w:pPr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VH</w:t>
            </w:r>
          </w:p>
        </w:tc>
        <w:tc>
          <w:tcPr>
            <w:tcW w:w="1795" w:type="dxa"/>
            <w:noWrap/>
          </w:tcPr>
          <w:p w14:paraId="4623ACC9">
            <w:pPr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电源故障告警</w:t>
            </w:r>
          </w:p>
        </w:tc>
        <w:tc>
          <w:tcPr>
            <w:tcW w:w="1795" w:type="dxa"/>
            <w:noWrap/>
          </w:tcPr>
          <w:p w14:paraId="420E0C12">
            <w:pPr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20</w:t>
            </w:r>
          </w:p>
        </w:tc>
        <w:tc>
          <w:tcPr>
            <w:tcW w:w="1795" w:type="dxa"/>
            <w:noWrap/>
          </w:tcPr>
          <w:p w14:paraId="3493D596">
            <w:pPr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B+</w:t>
            </w:r>
          </w:p>
        </w:tc>
        <w:tc>
          <w:tcPr>
            <w:tcW w:w="1800" w:type="dxa"/>
            <w:noWrap/>
          </w:tcPr>
          <w:p w14:paraId="4A27E832">
            <w:pPr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电池正极</w:t>
            </w:r>
          </w:p>
        </w:tc>
      </w:tr>
      <w:tr w14:paraId="5C17F4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795" w:type="dxa"/>
            <w:noWrap/>
          </w:tcPr>
          <w:p w14:paraId="5753FB2C">
            <w:pPr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10</w:t>
            </w:r>
          </w:p>
        </w:tc>
        <w:tc>
          <w:tcPr>
            <w:tcW w:w="1795" w:type="dxa"/>
            <w:noWrap/>
          </w:tcPr>
          <w:p w14:paraId="7A52B167">
            <w:pPr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HK</w:t>
            </w:r>
          </w:p>
        </w:tc>
        <w:tc>
          <w:tcPr>
            <w:tcW w:w="1795" w:type="dxa"/>
            <w:noWrap/>
          </w:tcPr>
          <w:p w14:paraId="1B3AEFBB">
            <w:pPr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遥控活化启动</w:t>
            </w:r>
          </w:p>
        </w:tc>
        <w:tc>
          <w:tcPr>
            <w:tcW w:w="1795" w:type="dxa"/>
            <w:noWrap/>
          </w:tcPr>
          <w:p w14:paraId="19C7954A">
            <w:pPr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21</w:t>
            </w:r>
          </w:p>
        </w:tc>
        <w:tc>
          <w:tcPr>
            <w:tcW w:w="1795" w:type="dxa"/>
            <w:noWrap/>
          </w:tcPr>
          <w:p w14:paraId="3F6DF0CF">
            <w:pPr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B-</w:t>
            </w:r>
          </w:p>
        </w:tc>
        <w:tc>
          <w:tcPr>
            <w:tcW w:w="1800" w:type="dxa"/>
            <w:noWrap/>
          </w:tcPr>
          <w:p w14:paraId="73BD6602">
            <w:pPr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电池负极</w:t>
            </w:r>
          </w:p>
        </w:tc>
      </w:tr>
      <w:tr w14:paraId="754D7E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795" w:type="dxa"/>
            <w:noWrap/>
          </w:tcPr>
          <w:p w14:paraId="0F297FEE">
            <w:pPr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11</w:t>
            </w:r>
          </w:p>
        </w:tc>
        <w:tc>
          <w:tcPr>
            <w:tcW w:w="1795" w:type="dxa"/>
            <w:noWrap/>
          </w:tcPr>
          <w:p w14:paraId="16848CE3">
            <w:pPr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HG</w:t>
            </w:r>
          </w:p>
        </w:tc>
        <w:tc>
          <w:tcPr>
            <w:tcW w:w="1795" w:type="dxa"/>
            <w:noWrap/>
          </w:tcPr>
          <w:p w14:paraId="58D321CD">
            <w:pPr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遥控活化退出</w:t>
            </w:r>
          </w:p>
        </w:tc>
        <w:tc>
          <w:tcPr>
            <w:tcW w:w="1795" w:type="dxa"/>
            <w:noWrap/>
          </w:tcPr>
          <w:p w14:paraId="7AE9E67A">
            <w:pPr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22</w:t>
            </w:r>
          </w:p>
        </w:tc>
        <w:tc>
          <w:tcPr>
            <w:tcW w:w="1795" w:type="dxa"/>
            <w:noWrap/>
          </w:tcPr>
          <w:p w14:paraId="67B03975">
            <w:pPr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B-</w:t>
            </w:r>
          </w:p>
        </w:tc>
        <w:tc>
          <w:tcPr>
            <w:tcW w:w="1800" w:type="dxa"/>
            <w:noWrap/>
          </w:tcPr>
          <w:p w14:paraId="77635A68">
            <w:pPr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电池负极</w:t>
            </w:r>
          </w:p>
        </w:tc>
      </w:tr>
    </w:tbl>
    <w:p w14:paraId="7F26D9A2">
      <w:pPr>
        <w:rPr>
          <w:rFonts w:hint="eastAsia" w:ascii="Atilla" w:hAnsi="Atilla" w:eastAsia="宋体" w:cs="Atilla"/>
          <w:lang w:val="en-US"/>
        </w:rPr>
      </w:pPr>
    </w:p>
    <w:tbl>
      <w:tblPr>
        <w:tblStyle w:val="7"/>
        <w:tblpPr w:leftFromText="180" w:rightFromText="180" w:vertAnchor="text" w:horzAnchor="page" w:tblpX="620" w:tblpY="9"/>
        <w:tblOverlap w:val="never"/>
        <w:tblW w:w="10765" w:type="dxa"/>
        <w:tblInd w:w="0" w:type="dxa"/>
        <w:tblBorders>
          <w:top w:val="single" w:color="7F7F7F" w:themeColor="text1" w:themeTint="7F" w:sz="4" w:space="0"/>
          <w:left w:val="single" w:color="7F7F7F" w:themeColor="text1" w:themeTint="7F" w:sz="4" w:space="0"/>
          <w:bottom w:val="single" w:color="7F7F7F" w:themeColor="text1" w:themeTint="7F" w:sz="4" w:space="0"/>
          <w:right w:val="single" w:color="7F7F7F" w:themeColor="text1" w:themeTint="7F" w:sz="4" w:space="0"/>
          <w:insideH w:val="single" w:color="7F7F7F" w:themeColor="text1" w:themeTint="7F" w:sz="4" w:space="0"/>
          <w:insideV w:val="single" w:color="7F7F7F" w:themeColor="text1" w:themeTint="7F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765"/>
      </w:tblGrid>
      <w:tr w14:paraId="134EBF9E">
        <w:tblPrEx>
          <w:tblBorders>
            <w:top w:val="single" w:color="7F7F7F" w:themeColor="text1" w:themeTint="7F" w:sz="4" w:space="0"/>
            <w:left w:val="single" w:color="7F7F7F" w:themeColor="text1" w:themeTint="7F" w:sz="4" w:space="0"/>
            <w:bottom w:val="single" w:color="7F7F7F" w:themeColor="text1" w:themeTint="7F" w:sz="4" w:space="0"/>
            <w:right w:val="single" w:color="7F7F7F" w:themeColor="text1" w:themeTint="7F" w:sz="4" w:space="0"/>
            <w:insideH w:val="single" w:color="7F7F7F" w:themeColor="text1" w:themeTint="7F" w:sz="4" w:space="0"/>
            <w:insideV w:val="single" w:color="7F7F7F" w:themeColor="text1" w:themeTint="7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</w:trPr>
        <w:tc>
          <w:tcPr>
            <w:tcW w:w="10765" w:type="dxa"/>
            <w:tcBorders>
              <w:tl2br w:val="nil"/>
              <w:tr2bl w:val="nil"/>
            </w:tcBorders>
            <w:shd w:val="clear" w:color="auto" w:fill="00B0F0"/>
          </w:tcPr>
          <w:p w14:paraId="30B4FC45">
            <w:pPr>
              <w:pStyle w:val="10"/>
              <w:spacing w:before="52"/>
              <w:ind w:left="132" w:leftChars="60" w:right="295"/>
              <w:jc w:val="both"/>
              <w:rPr>
                <w:rFonts w:hint="eastAsia" w:ascii="Atilla" w:hAnsi="Atilla" w:cs="Atilla" w:eastAsiaTheme="majorEastAsia"/>
                <w:b/>
                <w:color w:val="FFFFFF" w:themeColor="background1"/>
                <w:sz w:val="24"/>
                <w:szCs w:val="24"/>
                <w:lang w:val="en-US"/>
              </w:rPr>
            </w:pPr>
            <w:r>
              <w:rPr>
                <w:rFonts w:ascii="Atilla" w:hAnsi="Atilla" w:cs="Atilla" w:eastAsiaTheme="majorEastAsia"/>
                <w:b/>
                <w:color w:val="FFFFFF" w:themeColor="background1"/>
                <w:sz w:val="24"/>
                <w:szCs w:val="24"/>
                <w:lang w:val="en-US"/>
              </w:rPr>
              <w:t>使用说明</w:t>
            </w:r>
          </w:p>
        </w:tc>
      </w:tr>
    </w:tbl>
    <w:p w14:paraId="790B90C9">
      <w:pPr>
        <w:rPr>
          <w:rFonts w:ascii="Atilla" w:hAnsi="Atilla" w:cs="Atilla"/>
        </w:rPr>
      </w:pPr>
    </w:p>
    <w:p w14:paraId="69DCFC85">
      <w:pPr>
        <w:numPr>
          <w:ilvl w:val="0"/>
          <w:numId w:val="1"/>
        </w:numPr>
        <w:ind w:left="220"/>
        <w:rPr>
          <w:rFonts w:ascii="黑体" w:hAnsi="黑体" w:eastAsia="黑体" w:cs="黑体"/>
          <w:lang w:val="en-US"/>
        </w:rPr>
      </w:pPr>
      <w:r>
        <w:rPr>
          <w:rFonts w:hint="eastAsia" w:ascii="黑体" w:hAnsi="黑体" w:eastAsia="黑体" w:cs="黑体"/>
          <w:sz w:val="21"/>
          <w:szCs w:val="21"/>
          <w:lang w:val="en-US"/>
        </w:rPr>
        <w:t>电源状态指示</w:t>
      </w:r>
    </w:p>
    <w:p w14:paraId="29A78E77">
      <w:pPr>
        <w:ind w:left="84" w:leftChars="38" w:firstLine="600" w:firstLineChars="300"/>
        <w:rPr>
          <w:rFonts w:ascii="黑体" w:hAnsi="黑体" w:eastAsia="黑体" w:cs="黑体"/>
          <w:sz w:val="20"/>
          <w:szCs w:val="20"/>
          <w:lang w:val="en-US"/>
        </w:rPr>
      </w:pPr>
      <w:r>
        <w:rPr>
          <w:rFonts w:hint="eastAsia" w:ascii="黑体" w:hAnsi="黑体" w:eastAsia="黑体" w:cs="黑体"/>
          <w:sz w:val="20"/>
          <w:szCs w:val="20"/>
        </w:rPr>
        <w:t>充电</w:t>
      </w:r>
      <w:r>
        <w:rPr>
          <w:rFonts w:hint="eastAsia" w:ascii="黑体" w:hAnsi="黑体" w:eastAsia="黑体" w:cs="黑体"/>
          <w:sz w:val="20"/>
          <w:szCs w:val="20"/>
          <w:lang w:val="en-US"/>
        </w:rPr>
        <w:t>:</w:t>
      </w:r>
      <w:r>
        <w:rPr>
          <w:rFonts w:hint="eastAsia" w:ascii="黑体" w:hAnsi="黑体" w:eastAsia="黑体" w:cs="黑体"/>
          <w:sz w:val="20"/>
          <w:szCs w:val="20"/>
        </w:rPr>
        <w:t>绿色指示灯</w:t>
      </w:r>
      <w:r>
        <w:rPr>
          <w:rFonts w:hint="eastAsia" w:ascii="黑体" w:hAnsi="黑体" w:eastAsia="黑体" w:cs="黑体"/>
          <w:sz w:val="20"/>
          <w:szCs w:val="20"/>
          <w:lang w:val="en-US"/>
        </w:rPr>
        <w:t>,</w:t>
      </w:r>
      <w:r>
        <w:rPr>
          <w:rFonts w:hint="eastAsia" w:ascii="黑体" w:hAnsi="黑体" w:eastAsia="黑体" w:cs="黑体"/>
          <w:sz w:val="20"/>
          <w:szCs w:val="20"/>
        </w:rPr>
        <w:t>表明电源正常工作</w:t>
      </w:r>
      <w:r>
        <w:rPr>
          <w:rFonts w:hint="eastAsia" w:ascii="黑体" w:hAnsi="黑体" w:eastAsia="黑体" w:cs="黑体"/>
          <w:sz w:val="20"/>
          <w:szCs w:val="20"/>
          <w:lang w:val="en-US"/>
        </w:rPr>
        <w:t>,</w:t>
      </w:r>
      <w:r>
        <w:rPr>
          <w:rFonts w:hint="eastAsia" w:ascii="黑体" w:hAnsi="黑体" w:eastAsia="黑体" w:cs="黑体"/>
          <w:sz w:val="20"/>
          <w:szCs w:val="20"/>
        </w:rPr>
        <w:t>同时在给电池充电</w:t>
      </w:r>
      <w:r>
        <w:rPr>
          <w:rFonts w:hint="eastAsia" w:ascii="黑体" w:hAnsi="黑体" w:eastAsia="黑体" w:cs="黑体"/>
          <w:sz w:val="20"/>
          <w:szCs w:val="20"/>
          <w:lang w:val="en-US"/>
        </w:rPr>
        <w:t>;</w:t>
      </w:r>
    </w:p>
    <w:p w14:paraId="41545283">
      <w:pPr>
        <w:ind w:left="84" w:leftChars="38" w:firstLine="600" w:firstLineChars="300"/>
        <w:rPr>
          <w:rFonts w:ascii="黑体" w:hAnsi="黑体" w:eastAsia="黑体" w:cs="黑体"/>
          <w:sz w:val="20"/>
          <w:szCs w:val="20"/>
          <w:lang w:val="en-US"/>
        </w:rPr>
      </w:pPr>
      <w:r>
        <w:rPr>
          <w:rFonts w:hint="eastAsia" w:ascii="黑体" w:hAnsi="黑体" w:eastAsia="黑体" w:cs="黑体"/>
          <w:sz w:val="20"/>
          <w:szCs w:val="20"/>
        </w:rPr>
        <w:t>放电</w:t>
      </w:r>
      <w:r>
        <w:rPr>
          <w:rFonts w:hint="eastAsia" w:ascii="黑体" w:hAnsi="黑体" w:eastAsia="黑体" w:cs="黑体"/>
          <w:sz w:val="20"/>
          <w:szCs w:val="20"/>
          <w:lang w:val="en-US"/>
        </w:rPr>
        <w:t>:</w:t>
      </w:r>
      <w:r>
        <w:rPr>
          <w:rFonts w:hint="eastAsia" w:ascii="黑体" w:hAnsi="黑体" w:eastAsia="黑体" w:cs="黑体"/>
          <w:sz w:val="20"/>
          <w:szCs w:val="20"/>
        </w:rPr>
        <w:t>红色指示灯</w:t>
      </w:r>
      <w:r>
        <w:rPr>
          <w:rFonts w:hint="eastAsia" w:ascii="黑体" w:hAnsi="黑体" w:eastAsia="黑体" w:cs="黑体"/>
          <w:sz w:val="20"/>
          <w:szCs w:val="20"/>
          <w:lang w:val="en-US"/>
        </w:rPr>
        <w:t>,</w:t>
      </w:r>
      <w:r>
        <w:rPr>
          <w:rFonts w:hint="eastAsia" w:ascii="黑体" w:hAnsi="黑体" w:eastAsia="黑体" w:cs="黑体"/>
          <w:sz w:val="20"/>
          <w:szCs w:val="20"/>
        </w:rPr>
        <w:t>表明电源已经停止工作</w:t>
      </w:r>
      <w:r>
        <w:rPr>
          <w:rFonts w:hint="eastAsia" w:ascii="黑体" w:hAnsi="黑体" w:eastAsia="黑体" w:cs="黑体"/>
          <w:sz w:val="20"/>
          <w:szCs w:val="20"/>
          <w:lang w:val="en-US"/>
        </w:rPr>
        <w:t>,</w:t>
      </w:r>
      <w:r>
        <w:rPr>
          <w:rFonts w:hint="eastAsia" w:ascii="黑体" w:hAnsi="黑体" w:eastAsia="黑体" w:cs="黑体"/>
          <w:sz w:val="20"/>
          <w:szCs w:val="20"/>
        </w:rPr>
        <w:t>同时电池在对负载放电或电池处于活化状态</w:t>
      </w:r>
      <w:r>
        <w:rPr>
          <w:rFonts w:hint="eastAsia" w:ascii="黑体" w:hAnsi="黑体" w:eastAsia="黑体" w:cs="黑体"/>
          <w:sz w:val="20"/>
          <w:szCs w:val="20"/>
          <w:lang w:val="en-US"/>
        </w:rPr>
        <w:t>;</w:t>
      </w:r>
    </w:p>
    <w:p w14:paraId="4CFD35A9">
      <w:pPr>
        <w:ind w:left="84" w:leftChars="38" w:firstLine="600" w:firstLineChars="300"/>
        <w:rPr>
          <w:rFonts w:ascii="黑体" w:hAnsi="黑体" w:eastAsia="黑体" w:cs="黑体"/>
          <w:sz w:val="20"/>
          <w:szCs w:val="20"/>
          <w:lang w:val="en-US"/>
        </w:rPr>
      </w:pPr>
      <w:r>
        <w:rPr>
          <w:rFonts w:hint="eastAsia" w:ascii="黑体" w:hAnsi="黑体" w:eastAsia="黑体" w:cs="黑体"/>
          <w:sz w:val="20"/>
          <w:szCs w:val="20"/>
        </w:rPr>
        <w:t>欠压</w:t>
      </w:r>
      <w:r>
        <w:rPr>
          <w:rFonts w:hint="eastAsia" w:ascii="黑体" w:hAnsi="黑体" w:eastAsia="黑体" w:cs="黑体"/>
          <w:sz w:val="20"/>
          <w:szCs w:val="20"/>
          <w:lang w:val="en-US"/>
        </w:rPr>
        <w:t>:</w:t>
      </w:r>
      <w:r>
        <w:rPr>
          <w:rFonts w:hint="eastAsia" w:ascii="黑体" w:hAnsi="黑体" w:eastAsia="黑体" w:cs="黑体"/>
          <w:sz w:val="20"/>
          <w:szCs w:val="20"/>
        </w:rPr>
        <w:t>红色指示灯</w:t>
      </w:r>
      <w:r>
        <w:rPr>
          <w:rFonts w:hint="eastAsia" w:ascii="黑体" w:hAnsi="黑体" w:eastAsia="黑体" w:cs="黑体"/>
          <w:sz w:val="20"/>
          <w:szCs w:val="20"/>
          <w:lang w:val="en-US"/>
        </w:rPr>
        <w:t>,</w:t>
      </w:r>
      <w:r>
        <w:rPr>
          <w:rFonts w:hint="eastAsia" w:ascii="黑体" w:hAnsi="黑体" w:eastAsia="黑体" w:cs="黑体"/>
          <w:sz w:val="20"/>
          <w:szCs w:val="20"/>
        </w:rPr>
        <w:t>指示灯亮的时候</w:t>
      </w:r>
      <w:r>
        <w:rPr>
          <w:rFonts w:hint="eastAsia" w:ascii="黑体" w:hAnsi="黑体" w:eastAsia="黑体" w:cs="黑体"/>
          <w:sz w:val="20"/>
          <w:szCs w:val="20"/>
          <w:lang w:val="en-US"/>
        </w:rPr>
        <w:t>,</w:t>
      </w:r>
      <w:r>
        <w:rPr>
          <w:rFonts w:hint="eastAsia" w:ascii="黑体" w:hAnsi="黑体" w:eastAsia="黑体" w:cs="黑体"/>
          <w:sz w:val="20"/>
          <w:szCs w:val="20"/>
        </w:rPr>
        <w:t>表明电池输出处于欠压状态</w:t>
      </w:r>
      <w:r>
        <w:rPr>
          <w:rFonts w:hint="eastAsia" w:ascii="黑体" w:hAnsi="黑体" w:eastAsia="黑体" w:cs="黑体"/>
          <w:sz w:val="20"/>
          <w:szCs w:val="20"/>
          <w:lang w:val="en-US"/>
        </w:rPr>
        <w:t>;</w:t>
      </w:r>
    </w:p>
    <w:p w14:paraId="0DE0EE8A">
      <w:pPr>
        <w:ind w:left="84" w:leftChars="38" w:firstLine="600" w:firstLineChars="300"/>
        <w:rPr>
          <w:rFonts w:ascii="黑体" w:hAnsi="黑体" w:eastAsia="黑体" w:cs="黑体"/>
          <w:sz w:val="20"/>
          <w:szCs w:val="20"/>
          <w:lang w:val="en-US"/>
        </w:rPr>
      </w:pPr>
      <w:r>
        <w:rPr>
          <w:rFonts w:hint="eastAsia" w:ascii="黑体" w:hAnsi="黑体" w:eastAsia="黑体" w:cs="黑体"/>
          <w:sz w:val="20"/>
          <w:szCs w:val="20"/>
        </w:rPr>
        <w:t>活化</w:t>
      </w:r>
      <w:r>
        <w:rPr>
          <w:rFonts w:hint="eastAsia" w:ascii="黑体" w:hAnsi="黑体" w:eastAsia="黑体" w:cs="黑体"/>
          <w:sz w:val="20"/>
          <w:szCs w:val="20"/>
          <w:lang w:val="en-US"/>
        </w:rPr>
        <w:t>:</w:t>
      </w:r>
      <w:r>
        <w:rPr>
          <w:rFonts w:hint="eastAsia" w:ascii="黑体" w:hAnsi="黑体" w:eastAsia="黑体" w:cs="黑体"/>
          <w:sz w:val="20"/>
          <w:szCs w:val="20"/>
        </w:rPr>
        <w:t>红色指示灯</w:t>
      </w:r>
      <w:r>
        <w:rPr>
          <w:rFonts w:hint="eastAsia" w:ascii="黑体" w:hAnsi="黑体" w:eastAsia="黑体" w:cs="黑体"/>
          <w:sz w:val="20"/>
          <w:szCs w:val="20"/>
          <w:lang w:val="en-US"/>
        </w:rPr>
        <w:t>,</w:t>
      </w:r>
      <w:r>
        <w:rPr>
          <w:rFonts w:hint="eastAsia" w:ascii="黑体" w:hAnsi="黑体" w:eastAsia="黑体" w:cs="黑体"/>
          <w:sz w:val="20"/>
          <w:szCs w:val="20"/>
        </w:rPr>
        <w:t>表明电池处于活化状态</w:t>
      </w:r>
      <w:r>
        <w:rPr>
          <w:rFonts w:hint="eastAsia" w:ascii="黑体" w:hAnsi="黑体" w:eastAsia="黑体" w:cs="黑体"/>
          <w:sz w:val="20"/>
          <w:szCs w:val="20"/>
          <w:lang w:val="en-US"/>
        </w:rPr>
        <w:t>;</w:t>
      </w:r>
    </w:p>
    <w:p w14:paraId="2ADAAFE2">
      <w:pPr>
        <w:ind w:left="255" w:firstLine="442"/>
        <w:rPr>
          <w:rFonts w:ascii="黑体" w:hAnsi="黑体" w:eastAsia="黑体" w:cs="黑体"/>
          <w:sz w:val="20"/>
          <w:szCs w:val="20"/>
          <w:lang w:val="en-US"/>
        </w:rPr>
      </w:pPr>
      <w:r>
        <w:rPr>
          <w:rFonts w:hint="eastAsia" w:ascii="黑体" w:hAnsi="黑体" w:eastAsia="黑体" w:cs="黑体"/>
          <w:sz w:val="20"/>
          <w:szCs w:val="20"/>
        </w:rPr>
        <w:t>故障</w:t>
      </w:r>
      <w:r>
        <w:rPr>
          <w:rFonts w:hint="eastAsia" w:ascii="黑体" w:hAnsi="黑体" w:eastAsia="黑体" w:cs="黑体"/>
          <w:sz w:val="20"/>
          <w:szCs w:val="20"/>
          <w:lang w:val="en-US"/>
        </w:rPr>
        <w:t>:</w:t>
      </w:r>
      <w:r>
        <w:rPr>
          <w:rFonts w:hint="eastAsia" w:ascii="黑体" w:hAnsi="黑体" w:eastAsia="黑体" w:cs="黑体"/>
          <w:sz w:val="20"/>
          <w:szCs w:val="20"/>
        </w:rPr>
        <w:t>红色指示灯</w:t>
      </w:r>
      <w:r>
        <w:rPr>
          <w:rFonts w:hint="eastAsia" w:ascii="黑体" w:hAnsi="黑体" w:eastAsia="黑体" w:cs="黑体"/>
          <w:sz w:val="20"/>
          <w:szCs w:val="20"/>
          <w:lang w:val="en-US"/>
        </w:rPr>
        <w:t>,</w:t>
      </w:r>
      <w:r>
        <w:rPr>
          <w:rFonts w:hint="eastAsia" w:ascii="黑体" w:hAnsi="黑体" w:eastAsia="黑体" w:cs="黑体"/>
          <w:sz w:val="20"/>
          <w:szCs w:val="20"/>
        </w:rPr>
        <w:t>表明电源处于故障状态</w:t>
      </w:r>
      <w:r>
        <w:rPr>
          <w:rFonts w:hint="eastAsia" w:ascii="黑体" w:hAnsi="黑体" w:eastAsia="黑体" w:cs="黑体"/>
          <w:sz w:val="20"/>
          <w:szCs w:val="20"/>
          <w:lang w:val="en-US"/>
        </w:rPr>
        <w:t>,</w:t>
      </w:r>
      <w:r>
        <w:rPr>
          <w:rFonts w:hint="eastAsia" w:ascii="黑体" w:hAnsi="黑体" w:eastAsia="黑体" w:cs="黑体"/>
          <w:sz w:val="20"/>
          <w:szCs w:val="20"/>
        </w:rPr>
        <w:t>即输出过压保护或电池反接。</w:t>
      </w:r>
    </w:p>
    <w:p w14:paraId="33BB727D">
      <w:pPr>
        <w:numPr>
          <w:ilvl w:val="0"/>
          <w:numId w:val="2"/>
        </w:numPr>
        <w:ind w:left="220"/>
        <w:rPr>
          <w:rFonts w:ascii="黑体" w:hAnsi="黑体" w:eastAsia="黑体" w:cs="黑体"/>
          <w:sz w:val="21"/>
          <w:szCs w:val="21"/>
          <w:lang w:val="en-US"/>
        </w:rPr>
      </w:pPr>
      <w:r>
        <w:rPr>
          <w:rFonts w:hint="eastAsia" w:ascii="黑体" w:hAnsi="黑体" w:eastAsia="黑体" w:cs="黑体"/>
          <w:sz w:val="21"/>
          <w:szCs w:val="21"/>
          <w:lang w:val="en-US"/>
        </w:rPr>
        <w:t>电源使用</w:t>
      </w:r>
    </w:p>
    <w:p w14:paraId="2F3145E7">
      <w:pPr>
        <w:ind w:left="220"/>
        <w:rPr>
          <w:rFonts w:ascii="黑体" w:hAnsi="黑体" w:eastAsia="黑体" w:cs="黑体"/>
          <w:sz w:val="20"/>
          <w:szCs w:val="20"/>
          <w:lang w:val="en-US"/>
        </w:rPr>
      </w:pPr>
      <w:r>
        <w:rPr>
          <w:rFonts w:hint="eastAsia" w:ascii="黑体" w:hAnsi="黑体" w:eastAsia="黑体" w:cs="黑体"/>
          <w:sz w:val="20"/>
          <w:szCs w:val="20"/>
          <w:lang w:val="en-US"/>
        </w:rPr>
        <w:t xml:space="preserve">    本电源适用于对6—30Ah铅酸电池或胶体免维护电池进行充电;电源本身对负载输出电流,同时为电池进行恒流恒压充电,当电池充电完成后,电源自动转为浮充电状态;当交流断电时,电池不间断为负载供电,零切换时间,当电池放电至欠压告警点时,电源输出电池欠压告警信号,当电池放电低于放电关断点时,延时大约10秒后,电源关闭负载输出;负载需要较大电流,超出电源提供的最大电流时,电源自身保护,负载电流开始由电池提供,当负载电流小于电源提供的最大电流时,电源自动启动工作。</w:t>
      </w:r>
    </w:p>
    <w:p w14:paraId="1DE9CA0B">
      <w:pPr>
        <w:numPr>
          <w:ilvl w:val="0"/>
          <w:numId w:val="3"/>
        </w:numPr>
        <w:ind w:left="220"/>
        <w:rPr>
          <w:rFonts w:ascii="黑体" w:hAnsi="黑体" w:eastAsia="黑体" w:cs="黑体"/>
          <w:sz w:val="21"/>
          <w:szCs w:val="21"/>
          <w:lang w:val="en-US"/>
        </w:rPr>
      </w:pPr>
      <w:r>
        <w:rPr>
          <w:rFonts w:hint="eastAsia" w:ascii="黑体" w:hAnsi="黑体" w:eastAsia="黑体" w:cs="黑体"/>
          <w:sz w:val="21"/>
          <w:szCs w:val="21"/>
          <w:lang w:val="en-US"/>
        </w:rPr>
        <w:t>遥控电池活化的使用</w:t>
      </w:r>
    </w:p>
    <w:p w14:paraId="1A3C816A">
      <w:pPr>
        <w:ind w:left="220" w:firstLine="400"/>
        <w:rPr>
          <w:rFonts w:ascii="黑体" w:hAnsi="黑体" w:eastAsia="黑体" w:cs="黑体"/>
          <w:sz w:val="20"/>
          <w:szCs w:val="20"/>
          <w:lang w:val="en-US"/>
        </w:rPr>
      </w:pPr>
      <w:r>
        <w:rPr>
          <w:rFonts w:hint="eastAsia" w:ascii="黑体" w:hAnsi="黑体" w:eastAsia="黑体" w:cs="黑体"/>
          <w:sz w:val="20"/>
          <w:szCs w:val="20"/>
          <w:lang w:val="en-US"/>
        </w:rPr>
        <w:t>当电池长时间处于浮充电状态,应对电池进行活化以免电池极板钝化,活化可以由外部CPU控制的继电器把电源的活化端子HK、COM短接一次或手动短接HK、COM（不小于1秒,但最好不要超过5秒）电池进入活化状态,电源关闭输出,电池放电,当电池放电至活化完成点时,电源重新启动工作向负载供电并为电池充电;如果电池需要提前退出活化,可以将HG端子对COM短接一次（不小于1秒，但最好不要超过5秒）,电池自动退出活化。</w:t>
      </w:r>
    </w:p>
    <w:p w14:paraId="1FA5D37A">
      <w:pPr>
        <w:ind w:firstLine="210" w:firstLineChars="100"/>
        <w:rPr>
          <w:rFonts w:ascii="黑体" w:hAnsi="黑体" w:eastAsia="黑体" w:cs="黑体"/>
          <w:sz w:val="21"/>
          <w:szCs w:val="21"/>
        </w:rPr>
      </w:pPr>
      <w:r>
        <w:rPr>
          <w:rFonts w:hint="eastAsia" w:ascii="黑体" w:hAnsi="黑体" w:eastAsia="黑体" w:cs="黑体"/>
          <w:sz w:val="21"/>
          <w:szCs w:val="21"/>
          <w:lang w:val="en-US"/>
        </w:rPr>
        <w:t xml:space="preserve">4. </w:t>
      </w:r>
      <w:r>
        <w:rPr>
          <w:rFonts w:hint="eastAsia" w:ascii="黑体" w:hAnsi="黑体" w:eastAsia="黑体" w:cs="黑体"/>
          <w:sz w:val="21"/>
          <w:szCs w:val="21"/>
        </w:rPr>
        <w:t>遥控电池退出功能</w:t>
      </w:r>
    </w:p>
    <w:p w14:paraId="55CA622B">
      <w:pPr>
        <w:ind w:left="66" w:leftChars="30" w:firstLine="600" w:firstLineChars="300"/>
        <w:rPr>
          <w:rFonts w:ascii="黑体" w:hAnsi="黑体" w:eastAsia="黑体" w:cs="黑体"/>
          <w:sz w:val="20"/>
          <w:szCs w:val="20"/>
          <w:lang w:val="en-US"/>
        </w:rPr>
      </w:pPr>
      <w:r>
        <w:rPr>
          <w:rFonts w:hint="eastAsia" w:ascii="黑体" w:hAnsi="黑体" w:eastAsia="黑体" w:cs="黑体"/>
          <w:sz w:val="20"/>
          <w:szCs w:val="20"/>
        </w:rPr>
        <w:t>通过外部无源节点使B</w:t>
      </w:r>
      <w:r>
        <w:rPr>
          <w:rFonts w:hint="eastAsia" w:ascii="黑体" w:hAnsi="黑体" w:eastAsia="黑体" w:cs="黑体"/>
          <w:sz w:val="20"/>
          <w:szCs w:val="20"/>
          <w:lang w:val="en-US"/>
        </w:rPr>
        <w:t>G</w:t>
      </w:r>
      <w:r>
        <w:rPr>
          <w:rFonts w:hint="eastAsia" w:ascii="黑体" w:hAnsi="黑体" w:eastAsia="黑体" w:cs="黑体"/>
          <w:sz w:val="20"/>
          <w:szCs w:val="20"/>
        </w:rPr>
        <w:t>对COM短接一次</w:t>
      </w:r>
      <w:r>
        <w:rPr>
          <w:rFonts w:hint="eastAsia" w:ascii="黑体" w:hAnsi="黑体" w:eastAsia="黑体" w:cs="黑体"/>
          <w:sz w:val="20"/>
          <w:szCs w:val="20"/>
          <w:lang w:val="en-US"/>
        </w:rPr>
        <w:t>（不小于3秒,但最好不要超过5秒）</w:t>
      </w:r>
      <w:r>
        <w:rPr>
          <w:rFonts w:hint="eastAsia" w:ascii="黑体" w:hAnsi="黑体" w:eastAsia="黑体" w:cs="黑体"/>
          <w:sz w:val="20"/>
          <w:szCs w:val="20"/>
        </w:rPr>
        <w:t>,即可以使电池放电停止。</w:t>
      </w:r>
    </w:p>
    <w:p w14:paraId="19156D64">
      <w:pPr>
        <w:ind w:left="220"/>
        <w:rPr>
          <w:rFonts w:ascii="黑体" w:hAnsi="黑体" w:eastAsia="黑体" w:cs="黑体"/>
          <w:sz w:val="21"/>
          <w:szCs w:val="21"/>
          <w:lang w:val="en-US"/>
        </w:rPr>
      </w:pPr>
      <w:r>
        <w:rPr>
          <w:rFonts w:hint="eastAsia" w:ascii="黑体" w:hAnsi="黑体" w:eastAsia="黑体" w:cs="黑体"/>
          <w:sz w:val="21"/>
          <w:szCs w:val="21"/>
          <w:lang w:val="en-US"/>
        </w:rPr>
        <w:t>5. 告警端子的使用</w:t>
      </w:r>
    </w:p>
    <w:p w14:paraId="30F4D0AF">
      <w:pPr>
        <w:ind w:left="220" w:firstLine="440"/>
        <w:rPr>
          <w:rFonts w:ascii="黑体" w:hAnsi="黑体" w:eastAsia="黑体" w:cs="黑体"/>
          <w:sz w:val="20"/>
          <w:szCs w:val="20"/>
          <w:lang w:val="en-US"/>
        </w:rPr>
      </w:pPr>
      <w:r>
        <w:rPr>
          <w:rFonts w:hint="eastAsia" w:ascii="黑体" w:hAnsi="黑体" w:eastAsia="黑体" w:cs="黑体"/>
          <w:sz w:val="20"/>
          <w:szCs w:val="20"/>
          <w:lang w:val="en-US"/>
        </w:rPr>
        <w:t>告警输出端子为电子节点(见内部原理图),</w:t>
      </w:r>
      <w:r>
        <w:rPr>
          <w:rFonts w:hint="eastAsia" w:ascii="黑体" w:hAnsi="黑体" w:eastAsia="黑体" w:cs="黑体"/>
          <w:sz w:val="20"/>
          <w:szCs w:val="20"/>
        </w:rPr>
        <w:t>需在VC端输入+5V～+</w:t>
      </w:r>
      <w:r>
        <w:rPr>
          <w:rFonts w:hint="eastAsia" w:ascii="黑体" w:hAnsi="黑体" w:eastAsia="黑体" w:cs="黑体"/>
          <w:sz w:val="20"/>
          <w:szCs w:val="20"/>
          <w:lang w:val="en-US"/>
        </w:rPr>
        <w:t>30</w:t>
      </w:r>
      <w:r>
        <w:rPr>
          <w:rFonts w:hint="eastAsia" w:ascii="黑体" w:hAnsi="黑体" w:eastAsia="黑体" w:cs="黑体"/>
          <w:sz w:val="20"/>
          <w:szCs w:val="20"/>
        </w:rPr>
        <w:t>V直流电压</w:t>
      </w:r>
      <w:r>
        <w:rPr>
          <w:rFonts w:hint="eastAsia" w:ascii="黑体" w:hAnsi="黑体" w:eastAsia="黑体" w:cs="黑体"/>
          <w:sz w:val="20"/>
          <w:szCs w:val="20"/>
          <w:lang w:val="en-US"/>
        </w:rPr>
        <w:t>,在告警时告警节点导通或截止,告警节点带载能力为0～5mA,告警结点压降为0.1～3V。</w:t>
      </w:r>
    </w:p>
    <w:tbl>
      <w:tblPr>
        <w:tblStyle w:val="7"/>
        <w:tblpPr w:leftFromText="180" w:rightFromText="180" w:vertAnchor="text" w:horzAnchor="page" w:tblpX="658" w:tblpY="116"/>
        <w:tblOverlap w:val="never"/>
        <w:tblW w:w="10810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702"/>
        <w:gridCol w:w="2702"/>
        <w:gridCol w:w="2702"/>
        <w:gridCol w:w="2704"/>
      </w:tblGrid>
      <w:tr w14:paraId="6589D77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8" w:hRule="atLeast"/>
        </w:trPr>
        <w:tc>
          <w:tcPr>
            <w:tcW w:w="2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90327B"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  <w:lang w:val="en-US"/>
              </w:rPr>
              <w:t>告警结点</w:t>
            </w:r>
          </w:p>
        </w:tc>
        <w:tc>
          <w:tcPr>
            <w:tcW w:w="2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F2819F"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  <w:lang w:val="en-US"/>
              </w:rPr>
              <w:t>告警名称</w:t>
            </w:r>
          </w:p>
        </w:tc>
        <w:tc>
          <w:tcPr>
            <w:tcW w:w="2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F2CE2B"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  <w:lang w:val="en-US"/>
              </w:rPr>
              <w:t>正常（或非活化）时状态</w:t>
            </w:r>
          </w:p>
        </w:tc>
        <w:tc>
          <w:tcPr>
            <w:tcW w:w="2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384B13"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  <w:lang w:val="en-US"/>
              </w:rPr>
              <w:t>告警（或活化）时状态</w:t>
            </w:r>
          </w:p>
        </w:tc>
      </w:tr>
      <w:tr w14:paraId="16C6A3B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2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59BE63"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  <w:lang w:val="en-US"/>
              </w:rPr>
              <w:t>VL</w:t>
            </w:r>
          </w:p>
        </w:tc>
        <w:tc>
          <w:tcPr>
            <w:tcW w:w="2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8F6E06"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  <w:lang w:val="en-US"/>
              </w:rPr>
              <w:t>电池欠压告警</w:t>
            </w:r>
          </w:p>
        </w:tc>
        <w:tc>
          <w:tcPr>
            <w:tcW w:w="2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691866"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  <w:lang w:val="en-US"/>
              </w:rPr>
              <w:t>断</w:t>
            </w:r>
          </w:p>
        </w:tc>
        <w:tc>
          <w:tcPr>
            <w:tcW w:w="2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F873C1"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  <w:lang w:val="en-US"/>
              </w:rPr>
              <w:t>通</w:t>
            </w:r>
          </w:p>
        </w:tc>
      </w:tr>
      <w:tr w14:paraId="048CCC1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8" w:hRule="atLeast"/>
        </w:trPr>
        <w:tc>
          <w:tcPr>
            <w:tcW w:w="2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C3184A"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  <w:lang w:val="en-US"/>
              </w:rPr>
              <w:t>POK</w:t>
            </w:r>
          </w:p>
        </w:tc>
        <w:tc>
          <w:tcPr>
            <w:tcW w:w="2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43930C"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  <w:lang w:val="en-US"/>
              </w:rPr>
              <w:t>交流断电告警</w:t>
            </w:r>
          </w:p>
        </w:tc>
        <w:tc>
          <w:tcPr>
            <w:tcW w:w="2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44273E"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  <w:lang w:val="en-US"/>
              </w:rPr>
              <w:t>通</w:t>
            </w:r>
          </w:p>
        </w:tc>
        <w:tc>
          <w:tcPr>
            <w:tcW w:w="2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33B089"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  <w:lang w:val="en-US"/>
              </w:rPr>
              <w:t>断</w:t>
            </w:r>
          </w:p>
        </w:tc>
      </w:tr>
      <w:tr w14:paraId="3936130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7" w:hRule="atLeast"/>
        </w:trPr>
        <w:tc>
          <w:tcPr>
            <w:tcW w:w="2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86DEC1"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  <w:lang w:val="en-US"/>
              </w:rPr>
              <w:t>HOK</w:t>
            </w:r>
          </w:p>
        </w:tc>
        <w:tc>
          <w:tcPr>
            <w:tcW w:w="2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B7FEF7"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  <w:lang w:val="en-US"/>
              </w:rPr>
              <w:t>电池活化</w:t>
            </w:r>
          </w:p>
        </w:tc>
        <w:tc>
          <w:tcPr>
            <w:tcW w:w="2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741086"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  <w:lang w:val="en-US"/>
              </w:rPr>
              <w:t>断</w:t>
            </w:r>
          </w:p>
        </w:tc>
        <w:tc>
          <w:tcPr>
            <w:tcW w:w="2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D1E299"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  <w:lang w:val="en-US"/>
              </w:rPr>
              <w:t>通</w:t>
            </w:r>
          </w:p>
        </w:tc>
      </w:tr>
      <w:tr w14:paraId="225C2A1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7" w:hRule="atLeast"/>
        </w:trPr>
        <w:tc>
          <w:tcPr>
            <w:tcW w:w="2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CB7B03">
            <w:pPr>
              <w:spacing w:line="320" w:lineRule="exact"/>
              <w:jc w:val="center"/>
              <w:rPr>
                <w:rFonts w:ascii="黑体" w:hAnsi="黑体" w:eastAsia="黑体" w:cs="黑体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VH</w:t>
            </w:r>
          </w:p>
        </w:tc>
        <w:tc>
          <w:tcPr>
            <w:tcW w:w="2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C5CAF9">
            <w:pPr>
              <w:spacing w:line="320" w:lineRule="exact"/>
              <w:jc w:val="center"/>
              <w:rPr>
                <w:rFonts w:ascii="黑体" w:hAnsi="黑体" w:eastAsia="黑体" w:cs="黑体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电源故障告警</w:t>
            </w:r>
          </w:p>
        </w:tc>
        <w:tc>
          <w:tcPr>
            <w:tcW w:w="2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034E94">
            <w:pPr>
              <w:spacing w:line="320" w:lineRule="exact"/>
              <w:jc w:val="center"/>
              <w:rPr>
                <w:rFonts w:ascii="黑体" w:hAnsi="黑体" w:eastAsia="黑体" w:cs="黑体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断</w:t>
            </w:r>
          </w:p>
        </w:tc>
        <w:tc>
          <w:tcPr>
            <w:tcW w:w="2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31E570">
            <w:pPr>
              <w:spacing w:line="320" w:lineRule="exact"/>
              <w:jc w:val="center"/>
              <w:rPr>
                <w:rFonts w:ascii="黑体" w:hAnsi="黑体" w:eastAsia="黑体" w:cs="黑体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通</w:t>
            </w:r>
          </w:p>
        </w:tc>
      </w:tr>
    </w:tbl>
    <w:p w14:paraId="3330EAF8">
      <w:pPr>
        <w:ind w:left="220" w:firstLine="440"/>
        <w:rPr>
          <w:rFonts w:ascii="黑体" w:hAnsi="黑体" w:eastAsia="黑体" w:cs="黑体"/>
          <w:lang w:val="en-US"/>
        </w:rPr>
      </w:pPr>
    </w:p>
    <w:p w14:paraId="7D0B3534">
      <w:pPr>
        <w:ind w:left="220"/>
        <w:rPr>
          <w:rFonts w:ascii="黑体" w:hAnsi="黑体" w:eastAsia="黑体" w:cs="黑体"/>
          <w:sz w:val="21"/>
          <w:szCs w:val="21"/>
          <w:lang w:val="en-US"/>
        </w:rPr>
      </w:pPr>
      <w:r>
        <w:rPr>
          <w:rFonts w:hint="eastAsia" w:ascii="黑体" w:hAnsi="黑体" w:eastAsia="黑体" w:cs="黑体"/>
          <w:sz w:val="21"/>
          <w:szCs w:val="21"/>
          <w:lang w:val="en-US"/>
        </w:rPr>
        <w:t>6.按键的使用</w:t>
      </w:r>
    </w:p>
    <w:p w14:paraId="68408580">
      <w:pPr>
        <w:ind w:firstLine="600" w:firstLineChars="300"/>
        <w:rPr>
          <w:rFonts w:ascii="黑体" w:hAnsi="黑体" w:eastAsia="黑体" w:cs="黑体"/>
          <w:sz w:val="21"/>
          <w:szCs w:val="21"/>
          <w:lang w:val="en-US"/>
        </w:rPr>
      </w:pPr>
      <w:r>
        <w:rPr>
          <w:rFonts w:hint="eastAsia" w:ascii="黑体" w:hAnsi="黑体" w:eastAsia="黑体" w:cs="黑体"/>
          <w:sz w:val="20"/>
          <w:szCs w:val="20"/>
          <w:lang w:val="en-US"/>
        </w:rPr>
        <w:t>活化on:轻触式按键,电池活化手动启动;  活化off:轻触式按键,电池活化手动退出。</w:t>
      </w:r>
    </w:p>
    <w:p w14:paraId="139C9371">
      <w:pPr>
        <w:ind w:firstLine="600" w:firstLineChars="300"/>
        <w:rPr>
          <w:rFonts w:ascii="黑体" w:hAnsi="黑体" w:eastAsia="黑体" w:cs="黑体"/>
          <w:sz w:val="20"/>
          <w:szCs w:val="20"/>
          <w:lang w:val="en-US"/>
        </w:rPr>
      </w:pPr>
      <w:r>
        <w:rPr>
          <w:rFonts w:hint="eastAsia" w:ascii="黑体" w:hAnsi="黑体" w:eastAsia="黑体" w:cs="黑体"/>
          <w:sz w:val="20"/>
          <w:szCs w:val="20"/>
          <w:lang w:val="en-US"/>
        </w:rPr>
        <w:t>电池on:轻触式按键,电池手动投入;      电池off:轻触式按键,电池手动退出。</w:t>
      </w:r>
    </w:p>
    <w:p w14:paraId="76238018">
      <w:pPr>
        <w:ind w:left="220"/>
        <w:rPr>
          <w:rFonts w:ascii="黑体" w:hAnsi="黑体" w:eastAsia="黑体" w:cs="黑体"/>
          <w:sz w:val="21"/>
          <w:szCs w:val="21"/>
          <w:lang w:val="en-US"/>
        </w:rPr>
      </w:pPr>
      <w:r>
        <w:rPr>
          <w:rFonts w:hint="eastAsia" w:ascii="黑体" w:hAnsi="黑体" w:eastAsia="黑体" w:cs="黑体"/>
          <w:sz w:val="21"/>
          <w:szCs w:val="21"/>
          <w:lang w:val="en-US"/>
        </w:rPr>
        <w:t>7.</w:t>
      </w:r>
      <w:r>
        <w:rPr>
          <w:rFonts w:hint="eastAsia" w:ascii="黑体" w:hAnsi="黑体" w:eastAsia="黑体" w:cs="黑体"/>
          <w:sz w:val="21"/>
          <w:szCs w:val="21"/>
        </w:rPr>
        <w:t>活化端子RL的使用</w:t>
      </w:r>
    </w:p>
    <w:p w14:paraId="5EEC11CC">
      <w:pPr>
        <w:spacing w:line="320" w:lineRule="exact"/>
        <w:ind w:left="600" w:hanging="600" w:hangingChars="300"/>
        <w:rPr>
          <w:rFonts w:ascii="黑体" w:hAnsi="黑体" w:eastAsia="黑体" w:cs="黑体"/>
          <w:sz w:val="20"/>
          <w:szCs w:val="20"/>
        </w:rPr>
      </w:pPr>
      <w:r>
        <w:rPr>
          <w:rFonts w:hint="eastAsia" w:ascii="黑体" w:hAnsi="黑体" w:eastAsia="黑体" w:cs="黑体"/>
          <w:sz w:val="20"/>
          <w:szCs w:val="20"/>
        </w:rPr>
        <w:t>此端子为电池活化时加速电池放电设置。根据不同的电池容量选择放电电阻的大小</w:t>
      </w:r>
      <w:r>
        <w:rPr>
          <w:rFonts w:hint="eastAsia" w:ascii="黑体" w:hAnsi="黑体" w:eastAsia="黑体" w:cs="黑体"/>
          <w:sz w:val="20"/>
          <w:szCs w:val="20"/>
          <w:lang w:val="en-US"/>
        </w:rPr>
        <w:t>,</w:t>
      </w:r>
      <w:r>
        <w:rPr>
          <w:rFonts w:hint="eastAsia" w:ascii="黑体" w:hAnsi="黑体" w:eastAsia="黑体" w:cs="黑体"/>
          <w:sz w:val="20"/>
          <w:szCs w:val="20"/>
        </w:rPr>
        <w:t>当电源正常工作时</w:t>
      </w:r>
      <w:r>
        <w:rPr>
          <w:rFonts w:hint="eastAsia" w:ascii="黑体" w:hAnsi="黑体" w:eastAsia="黑体" w:cs="黑体"/>
          <w:sz w:val="20"/>
          <w:szCs w:val="20"/>
          <w:lang w:val="en-US"/>
        </w:rPr>
        <w:t>,</w:t>
      </w:r>
      <w:r>
        <w:rPr>
          <w:rFonts w:hint="eastAsia" w:ascii="黑体" w:hAnsi="黑体" w:eastAsia="黑体" w:cs="黑体"/>
          <w:sz w:val="20"/>
          <w:szCs w:val="20"/>
        </w:rPr>
        <w:t>该电阻不工作</w:t>
      </w:r>
      <w:r>
        <w:rPr>
          <w:rFonts w:hint="eastAsia" w:ascii="黑体" w:hAnsi="黑体" w:eastAsia="黑体" w:cs="黑体"/>
          <w:sz w:val="20"/>
          <w:szCs w:val="20"/>
          <w:lang w:val="en-US"/>
        </w:rPr>
        <w:t>;</w:t>
      </w:r>
      <w:r>
        <w:rPr>
          <w:rFonts w:hint="eastAsia" w:ascii="黑体" w:hAnsi="黑体" w:eastAsia="黑体" w:cs="黑体"/>
          <w:sz w:val="20"/>
          <w:szCs w:val="20"/>
        </w:rPr>
        <w:t>当电池进入活化状态时</w:t>
      </w:r>
      <w:r>
        <w:rPr>
          <w:rFonts w:hint="eastAsia" w:ascii="黑体" w:hAnsi="黑体" w:eastAsia="黑体" w:cs="黑体"/>
          <w:sz w:val="20"/>
          <w:szCs w:val="20"/>
          <w:lang w:val="en-US"/>
        </w:rPr>
        <w:t>,</w:t>
      </w:r>
      <w:r>
        <w:rPr>
          <w:rFonts w:hint="eastAsia" w:ascii="黑体" w:hAnsi="黑体" w:eastAsia="黑体" w:cs="黑体"/>
          <w:sz w:val="20"/>
          <w:szCs w:val="20"/>
        </w:rPr>
        <w:t>电阻接通电池。</w:t>
      </w:r>
    </w:p>
    <w:p w14:paraId="05D7F9AD">
      <w:pPr>
        <w:spacing w:line="320" w:lineRule="exact"/>
        <w:ind w:firstLine="600" w:firstLineChars="300"/>
        <w:rPr>
          <w:rFonts w:ascii="黑体" w:hAnsi="黑体" w:eastAsia="黑体" w:cs="黑体"/>
          <w:sz w:val="20"/>
          <w:szCs w:val="20"/>
          <w:lang w:val="en-US"/>
        </w:rPr>
      </w:pPr>
      <w:r>
        <w:rPr>
          <w:rFonts w:hint="eastAsia" w:ascii="黑体" w:hAnsi="黑体" w:eastAsia="黑体" w:cs="黑体"/>
          <w:sz w:val="20"/>
          <w:szCs w:val="20"/>
        </w:rPr>
        <w:t>放电电流的选择</w:t>
      </w:r>
      <w:r>
        <w:rPr>
          <w:rFonts w:hint="eastAsia" w:ascii="黑体" w:hAnsi="黑体" w:eastAsia="黑体" w:cs="黑体"/>
          <w:sz w:val="20"/>
          <w:szCs w:val="20"/>
          <w:lang w:val="en-US"/>
        </w:rPr>
        <w:t>:</w:t>
      </w:r>
    </w:p>
    <w:p w14:paraId="7AB4B49A">
      <w:pPr>
        <w:spacing w:line="320" w:lineRule="exact"/>
        <w:jc w:val="center"/>
        <w:rPr>
          <w:rFonts w:ascii="黑体" w:hAnsi="黑体" w:eastAsia="黑体" w:cs="黑体"/>
          <w:sz w:val="20"/>
          <w:szCs w:val="20"/>
        </w:rPr>
      </w:pPr>
      <w:r>
        <w:rPr>
          <w:rFonts w:hint="eastAsia" w:ascii="黑体" w:hAnsi="黑体" w:eastAsia="黑体" w:cs="黑体"/>
          <w:sz w:val="20"/>
          <w:szCs w:val="20"/>
        </w:rPr>
        <w:t>放电电流（A）=0.1*电池容量（AH）-经常性负载电流（A）</w:t>
      </w:r>
    </w:p>
    <w:p w14:paraId="7C6DD499">
      <w:pPr>
        <w:spacing w:line="320" w:lineRule="exact"/>
        <w:ind w:left="440" w:leftChars="200" w:firstLine="600" w:firstLineChars="300"/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  <w:sz w:val="20"/>
          <w:szCs w:val="20"/>
        </w:rPr>
        <w:t>如果计算出的放电电流为负</w:t>
      </w:r>
      <w:r>
        <w:rPr>
          <w:rFonts w:hint="eastAsia" w:ascii="黑体" w:hAnsi="黑体" w:eastAsia="黑体" w:cs="黑体"/>
          <w:sz w:val="20"/>
          <w:szCs w:val="20"/>
          <w:lang w:val="en-US"/>
        </w:rPr>
        <w:t>,</w:t>
      </w:r>
      <w:r>
        <w:rPr>
          <w:rFonts w:hint="eastAsia" w:ascii="黑体" w:hAnsi="黑体" w:eastAsia="黑体" w:cs="黑体"/>
          <w:sz w:val="20"/>
          <w:szCs w:val="20"/>
        </w:rPr>
        <w:t>则可以不加放电电阻。放电电阻应该妥善放置散热</w:t>
      </w:r>
      <w:r>
        <w:rPr>
          <w:rFonts w:hint="eastAsia" w:ascii="黑体" w:hAnsi="黑体" w:eastAsia="黑体" w:cs="黑体"/>
          <w:sz w:val="20"/>
          <w:szCs w:val="20"/>
          <w:lang w:val="en-US"/>
        </w:rPr>
        <w:t>,</w:t>
      </w:r>
      <w:r>
        <w:rPr>
          <w:rFonts w:hint="eastAsia" w:ascii="黑体" w:hAnsi="黑体" w:eastAsia="黑体" w:cs="黑体"/>
          <w:sz w:val="20"/>
          <w:szCs w:val="20"/>
        </w:rPr>
        <w:t>并远离电源模块</w:t>
      </w:r>
    </w:p>
    <w:tbl>
      <w:tblPr>
        <w:tblStyle w:val="7"/>
        <w:tblpPr w:leftFromText="180" w:rightFromText="180" w:vertAnchor="text" w:horzAnchor="page" w:tblpX="620" w:tblpY="9"/>
        <w:tblOverlap w:val="never"/>
        <w:tblW w:w="10765" w:type="dxa"/>
        <w:tblInd w:w="0" w:type="dxa"/>
        <w:tblBorders>
          <w:top w:val="single" w:color="7F7F7F" w:themeColor="text1" w:themeTint="7F" w:sz="4" w:space="0"/>
          <w:left w:val="single" w:color="7F7F7F" w:themeColor="text1" w:themeTint="7F" w:sz="4" w:space="0"/>
          <w:bottom w:val="single" w:color="7F7F7F" w:themeColor="text1" w:themeTint="7F" w:sz="4" w:space="0"/>
          <w:right w:val="single" w:color="7F7F7F" w:themeColor="text1" w:themeTint="7F" w:sz="4" w:space="0"/>
          <w:insideH w:val="single" w:color="7F7F7F" w:themeColor="text1" w:themeTint="7F" w:sz="4" w:space="0"/>
          <w:insideV w:val="single" w:color="7F7F7F" w:themeColor="text1" w:themeTint="7F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765"/>
      </w:tblGrid>
      <w:tr w14:paraId="1D0A9FBB">
        <w:tblPrEx>
          <w:tblBorders>
            <w:top w:val="single" w:color="7F7F7F" w:themeColor="text1" w:themeTint="7F" w:sz="4" w:space="0"/>
            <w:left w:val="single" w:color="7F7F7F" w:themeColor="text1" w:themeTint="7F" w:sz="4" w:space="0"/>
            <w:bottom w:val="single" w:color="7F7F7F" w:themeColor="text1" w:themeTint="7F" w:sz="4" w:space="0"/>
            <w:right w:val="single" w:color="7F7F7F" w:themeColor="text1" w:themeTint="7F" w:sz="4" w:space="0"/>
            <w:insideH w:val="single" w:color="7F7F7F" w:themeColor="text1" w:themeTint="7F" w:sz="4" w:space="0"/>
            <w:insideV w:val="single" w:color="7F7F7F" w:themeColor="text1" w:themeTint="7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</w:trPr>
        <w:tc>
          <w:tcPr>
            <w:tcW w:w="10765" w:type="dxa"/>
            <w:tcBorders>
              <w:tl2br w:val="nil"/>
              <w:tr2bl w:val="nil"/>
            </w:tcBorders>
            <w:shd w:val="clear" w:color="auto" w:fill="00B0F0"/>
          </w:tcPr>
          <w:p w14:paraId="7EF96A5D">
            <w:pPr>
              <w:pStyle w:val="10"/>
              <w:spacing w:before="52"/>
              <w:ind w:left="132" w:leftChars="60" w:right="295"/>
              <w:jc w:val="both"/>
              <w:rPr>
                <w:rFonts w:hint="eastAsia" w:ascii="Atilla" w:hAnsi="Atilla" w:cs="Atilla" w:eastAsiaTheme="majorEastAsia"/>
                <w:b/>
                <w:color w:val="FFFFFF" w:themeColor="background1"/>
                <w:sz w:val="24"/>
                <w:szCs w:val="24"/>
                <w:lang w:val="en-US"/>
              </w:rPr>
            </w:pPr>
            <w:r>
              <w:rPr>
                <w:rFonts w:ascii="Atilla" w:hAnsi="Atilla" w:cs="Atilla" w:eastAsiaTheme="majorEastAsia"/>
                <w:b/>
                <w:color w:val="FFFFFF" w:themeColor="background1"/>
                <w:sz w:val="24"/>
                <w:szCs w:val="24"/>
                <w:lang w:val="en-US"/>
              </w:rPr>
              <w:t>使用注意事项</w:t>
            </w:r>
          </w:p>
        </w:tc>
      </w:tr>
    </w:tbl>
    <w:p w14:paraId="5D69680E">
      <w:pPr>
        <w:rPr>
          <w:rFonts w:hint="eastAsia" w:ascii="Atilla" w:hAnsi="Atilla" w:eastAsia="宋体" w:cs="Atilla"/>
          <w:lang w:val="en-US"/>
        </w:rPr>
      </w:pPr>
    </w:p>
    <w:p w14:paraId="160A4722">
      <w:pPr>
        <w:numPr>
          <w:ilvl w:val="0"/>
          <w:numId w:val="4"/>
        </w:numPr>
        <w:ind w:left="220" w:leftChars="100"/>
        <w:jc w:val="both"/>
        <w:rPr>
          <w:rFonts w:ascii="黑体" w:hAnsi="黑体" w:eastAsia="黑体" w:cs="黑体"/>
          <w:sz w:val="21"/>
          <w:szCs w:val="21"/>
          <w:lang w:val="en-US"/>
        </w:rPr>
      </w:pPr>
      <w:r>
        <w:rPr>
          <w:rFonts w:hint="eastAsia" w:ascii="黑体" w:hAnsi="黑体" w:eastAsia="黑体" w:cs="黑体"/>
          <w:sz w:val="21"/>
          <w:szCs w:val="21"/>
          <w:lang w:val="en-US"/>
        </w:rPr>
        <w:t>输出请选用截面积大于2.5mm</w:t>
      </w:r>
      <w:r>
        <w:rPr>
          <w:rFonts w:hint="eastAsia" w:ascii="黑体" w:hAnsi="黑体" w:eastAsia="黑体" w:cs="黑体"/>
          <w:sz w:val="21"/>
          <w:szCs w:val="21"/>
          <w:vertAlign w:val="superscript"/>
          <w:lang w:val="en-US"/>
        </w:rPr>
        <w:t>2</w:t>
      </w:r>
      <w:r>
        <w:rPr>
          <w:rFonts w:hint="eastAsia" w:ascii="黑体" w:hAnsi="黑体" w:eastAsia="黑体" w:cs="黑体"/>
          <w:sz w:val="21"/>
          <w:szCs w:val="21"/>
          <w:lang w:val="en-US"/>
        </w:rPr>
        <w:t>的导线。</w:t>
      </w:r>
    </w:p>
    <w:p w14:paraId="71A4A3F1">
      <w:pPr>
        <w:ind w:left="220" w:leftChars="100"/>
        <w:jc w:val="both"/>
        <w:rPr>
          <w:rFonts w:ascii="黑体" w:hAnsi="黑体" w:eastAsia="黑体" w:cs="黑体"/>
          <w:sz w:val="21"/>
          <w:szCs w:val="21"/>
          <w:lang w:val="en-US"/>
        </w:rPr>
      </w:pPr>
      <w:r>
        <w:rPr>
          <w:rFonts w:hint="eastAsia" w:ascii="黑体" w:hAnsi="黑体" w:eastAsia="黑体" w:cs="黑体"/>
          <w:sz w:val="21"/>
          <w:szCs w:val="21"/>
          <w:lang w:val="en-US"/>
        </w:rPr>
        <w:t>2. 本产品不具备输入过压保护功能,输入电压不得超过指标极限值。</w:t>
      </w:r>
    </w:p>
    <w:p w14:paraId="17921408">
      <w:pPr>
        <w:ind w:left="220" w:leftChars="100"/>
        <w:jc w:val="both"/>
        <w:rPr>
          <w:rFonts w:ascii="黑体" w:hAnsi="黑体" w:eastAsia="黑体" w:cs="黑体"/>
          <w:sz w:val="21"/>
          <w:szCs w:val="21"/>
          <w:lang w:val="en-US"/>
        </w:rPr>
      </w:pPr>
      <w:r>
        <w:rPr>
          <w:rFonts w:hint="eastAsia" w:ascii="黑体" w:hAnsi="黑体" w:eastAsia="黑体" w:cs="黑体"/>
          <w:sz w:val="21"/>
          <w:szCs w:val="21"/>
          <w:lang w:val="en-US"/>
        </w:rPr>
        <w:t>3. 为进一步降低输出纹波噪声,用户可在输出端并联10～470uF电解电容和1uF独石电容。</w:t>
      </w:r>
    </w:p>
    <w:p w14:paraId="794ED3BE">
      <w:pPr>
        <w:ind w:left="220" w:leftChars="100"/>
        <w:jc w:val="both"/>
        <w:rPr>
          <w:rFonts w:ascii="黑体" w:hAnsi="黑体" w:eastAsia="黑体" w:cs="黑体"/>
          <w:sz w:val="21"/>
          <w:szCs w:val="21"/>
          <w:lang w:val="en-US"/>
        </w:rPr>
      </w:pPr>
      <w:r>
        <w:rPr>
          <w:rFonts w:hint="eastAsia" w:ascii="黑体" w:hAnsi="黑体" w:eastAsia="黑体" w:cs="黑体"/>
          <w:sz w:val="21"/>
          <w:szCs w:val="21"/>
          <w:lang w:val="en-US"/>
        </w:rPr>
        <w:t>4. 本产品输出不允许并联工作。</w:t>
      </w:r>
    </w:p>
    <w:p w14:paraId="54583A75">
      <w:pPr>
        <w:ind w:left="220" w:leftChars="100"/>
        <w:jc w:val="both"/>
        <w:rPr>
          <w:rFonts w:ascii="黑体" w:hAnsi="黑体" w:eastAsia="黑体" w:cs="黑体"/>
          <w:sz w:val="21"/>
          <w:szCs w:val="21"/>
          <w:lang w:val="en-US"/>
        </w:rPr>
      </w:pPr>
      <w:r>
        <w:rPr>
          <w:rFonts w:hint="eastAsia" w:ascii="黑体" w:hAnsi="黑体" w:eastAsia="黑体" w:cs="黑体"/>
          <w:sz w:val="21"/>
          <w:szCs w:val="21"/>
          <w:lang w:val="en-US"/>
        </w:rPr>
        <w:t>5. 本机的PE端与外壳连通,PE端应接入大地,以增加抗干扰能力。</w:t>
      </w:r>
    </w:p>
    <w:p w14:paraId="38CF9D9D">
      <w:pPr>
        <w:ind w:left="220" w:leftChars="100"/>
        <w:jc w:val="both"/>
        <w:rPr>
          <w:rFonts w:ascii="黑体" w:hAnsi="黑体" w:eastAsia="黑体" w:cs="黑体"/>
          <w:sz w:val="21"/>
          <w:szCs w:val="21"/>
        </w:rPr>
      </w:pPr>
      <w:r>
        <w:rPr>
          <w:rFonts w:hint="eastAsia" w:ascii="黑体" w:hAnsi="黑体" w:eastAsia="黑体" w:cs="黑体"/>
          <w:sz w:val="21"/>
          <w:szCs w:val="21"/>
          <w:lang w:val="en-US"/>
        </w:rPr>
        <w:t>6. 本电源工作时外壳较热,请在电源周围保留一定的缝隙保持空气流动利于散热,对温度敏感的装置尽量远离电源。</w:t>
      </w:r>
    </w:p>
    <w:p w14:paraId="2DB32462"/>
    <w:sectPr>
      <w:headerReference r:id="rId3" w:type="default"/>
      <w:footerReference r:id="rId4" w:type="default"/>
      <w:pgSz w:w="11906" w:h="16838"/>
      <w:pgMar w:top="1735" w:right="482" w:bottom="85" w:left="522" w:header="454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Atill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叶根友毛笔行书2.0版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4007DB">
    <w:pPr>
      <w:pStyle w:val="6"/>
      <w:rPr>
        <w:color w:val="000000" w:themeColor="text1"/>
        <w:sz w:val="28"/>
      </w:rPr>
    </w:pPr>
    <w:r>
      <w:rPr>
        <w:sz w:val="24"/>
      </w:rPr>
      <w:pict>
        <v:shape id="_x0000_s2052" o:spid="_x0000_s2052" o:spt="202" type="#_x0000_t202" style="position:absolute;left:0pt;margin-left:370.9pt;margin-top:11.35pt;height:50.1pt;width:179.4pt;z-index:251662336;mso-width-relative:page;mso-height-relative:page;" filled="f" stroked="f" coordsize="21600,21600" o:gfxdata="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55QnV9oAAAALAQAADwAAAAAAAAABACAAAAAiAAAAZHJz&#10;L2Rvd25yZXYueG1sUEsBAhQAFAAAAAgAh07iQAmx1qM7AgAAaAQAAA4AAAAAAAAAAQAgAAAAKQEA&#10;AGRycy9lMm9Eb2MueG1sUEsFBgAAAAAGAAYAWQEAANYFAAAAAA==&#10;">
          <v:path/>
          <v:fill on="f" focussize="0,0"/>
          <v:stroke on="f" weight="0.5pt" joinstyle="miter"/>
          <v:imagedata o:title=""/>
          <o:lock v:ext="edit"/>
          <v:textbox>
            <w:txbxContent>
              <w:p w14:paraId="5F2202A5">
                <w:pPr>
                  <w:rPr>
                    <w:lang w:val="en-US"/>
                  </w:rPr>
                </w:pPr>
              </w:p>
            </w:txbxContent>
          </v:textbox>
        </v:shape>
      </w:pict>
    </w:r>
    <w:r>
      <w:rPr>
        <w:sz w:val="24"/>
      </w:rPr>
      <w:pict>
        <v:shape id="_x0000_s2051" o:spid="_x0000_s2051" o:spt="202" type="#_x0000_t202" style="position:absolute;left:0pt;margin-left:-4.35pt;margin-top:10.65pt;height:43.3pt;width:165.15pt;z-index:251663360;mso-width-relative:page;mso-height-relative:page;" filled="f" stroked="f" coordsize="21600,21600" o:gfxdata="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">
          <v:path/>
          <v:fill on="f" focussize="0,0"/>
          <v:stroke on="f" weight="0.5pt" joinstyle="miter"/>
          <v:imagedata o:title=""/>
          <o:lock v:ext="edit"/>
          <v:textbox>
            <w:txbxContent>
              <w:p w14:paraId="109BC15E">
                <w:pPr>
                  <w:rPr>
                    <w:rFonts w:asciiTheme="minorEastAsia" w:hAnsiTheme="minorEastAsia" w:eastAsiaTheme="minorEastAsia" w:cstheme="minorEastAsia"/>
                    <w:color w:val="00B0F0"/>
                    <w:sz w:val="15"/>
                    <w:szCs w:val="15"/>
                    <w:lang w:val="en-US"/>
                  </w:rPr>
                </w:pPr>
              </w:p>
            </w:txbxContent>
          </v:textbox>
        </v:shape>
      </w:pict>
    </w:r>
    <w:r>
      <w:rPr>
        <w:sz w:val="32"/>
      </w:rPr>
      <w:pict>
        <v:line id="_x0000_s2050" o:spid="_x0000_s2050" o:spt="20" style="position:absolute;left:0pt;margin-left:2.25pt;margin-top:9.8pt;height:0pt;width:538.95pt;z-index:251661312;mso-width-relative:page;mso-height-relative:page;" stroked="t" coordsize="21600,21600" o:gfxdata="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gxwT&#10;WtYAAAAIAQAADwAAAAAAAAABACAAAAAiAAAAZHJzL2Rvd25yZXYueG1sUEsBAhQAFAAAAAgAh07i&#10;QAcjx8vrAQAAtAMAAA4AAAAAAAAAAQAgAAAAJQEAAGRycy9lMm9Eb2MueG1sUEsFBgAAAAAGAAYA&#10;WQEAAIIFAAAAAA==&#10;">
          <v:path arrowok="t"/>
          <v:fill focussize="0,0"/>
          <v:stroke weight="2.5pt" color="#00B0F0" joinstyle="miter"/>
          <v:imagedata o:title=""/>
          <o:lock v:ext="edit"/>
        </v:line>
      </w:pict>
    </w:r>
  </w:p>
  <w:p w14:paraId="640BD94E">
    <w:pPr>
      <w:ind w:left="8433" w:hanging="8433" w:hangingChars="3500"/>
      <w:rPr>
        <w:rFonts w:asciiTheme="majorEastAsia" w:hAnsiTheme="majorEastAsia" w:eastAsiaTheme="majorEastAsia" w:cstheme="majorEastAsia"/>
        <w:b/>
        <w:bCs/>
        <w:color w:val="000000" w:themeColor="text1"/>
        <w:sz w:val="24"/>
        <w:szCs w:val="24"/>
        <w:lang w:val="en-US"/>
      </w:rPr>
    </w:pPr>
  </w:p>
  <w:p w14:paraId="4B71B579">
    <w:pPr>
      <w:rPr>
        <w:rFonts w:hint="eastAsia" w:ascii="Atilla" w:hAnsi="Atilla" w:cs="Tahoma" w:eastAsiaTheme="majorEastAsia"/>
        <w:b/>
        <w:bCs/>
        <w:color w:val="00B0F0"/>
        <w:sz w:val="18"/>
        <w:szCs w:val="18"/>
        <w:lang w:val="en-US"/>
      </w:rPr>
    </w:pPr>
    <w:r>
      <w:rPr>
        <w:rFonts w:hint="eastAsia"/>
        <w:sz w:val="24"/>
      </w:rPr>
      <w:pict>
        <v:shape id="_x0000_s2049" o:spid="_x0000_s2049" o:spt="202" type="#_x0000_t202" style="position:absolute;left:0pt;flip:y;margin-left:262.7pt;margin-top:6.95pt;height:36.7pt;width:18.1pt;mso-position-horizontal-relative:margin;rotation:11796480f;z-index:251664384;mso-width-relative:page;mso-height-relative:page;" filled="f" stroked="f" coordsize="21600,21600" o:gfxdata="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ChdZofYAAAACQEAAA8AAAAAAAAAAQAg&#10;AAAAIgAAAGRycy9kb3ducmV2LnhtbFBLAQIUABQAAAAIAIdO4kCfxigNRwIAAHwEAAAOAAAAAAAA&#10;AAEAIAAAACcBAABkcnMvZTJvRG9jLnhtbFBLBQYAAAAABgAGAFkBAADgBQAAAAA=&#10;">
          <v:path/>
          <v:fill on="f" focussize="0,0"/>
          <v:stroke on="f" weight="0.5pt" joinstyle="miter"/>
          <v:imagedata o:title=""/>
          <o:lock v:ext="edit"/>
          <v:textbox inset="0mm,0mm,0mm,0mm">
            <w:txbxContent>
              <w:p w14:paraId="3203455B">
                <w:pPr>
                  <w:pStyle w:val="5"/>
                  <w:rPr>
                    <w:rFonts w:eastAsia="宋体"/>
                  </w:rPr>
                </w:pPr>
                <w:r>
                  <w:rPr>
                    <w:rFonts w:hint="eastAsia" w:eastAsia="宋体"/>
                    <w:color w:val="000000" w:themeColor="text1"/>
                  </w:rPr>
                  <w:fldChar w:fldCharType="begin"/>
                </w:r>
                <w:r>
                  <w:rPr>
                    <w:rFonts w:hint="eastAsia" w:eastAsia="宋体"/>
                    <w:color w:val="000000" w:themeColor="text1"/>
                  </w:rPr>
                  <w:instrText xml:space="preserve"> PAGE  \* MERGEFORMAT </w:instrText>
                </w:r>
                <w:r>
                  <w:rPr>
                    <w:rFonts w:hint="eastAsia" w:eastAsia="宋体"/>
                    <w:color w:val="000000" w:themeColor="text1"/>
                  </w:rPr>
                  <w:fldChar w:fldCharType="separate"/>
                </w:r>
                <w:r>
                  <w:rPr>
                    <w:rFonts w:eastAsia="宋体"/>
                    <w:color w:val="000000" w:themeColor="text1"/>
                  </w:rPr>
                  <w:t>- 6 -</w:t>
                </w:r>
                <w:r>
                  <w:rPr>
                    <w:rFonts w:hint="eastAsia" w:eastAsia="宋体"/>
                    <w:color w:val="000000" w:themeColor="text1"/>
                  </w:rPr>
                  <w:fldChar w:fldCharType="end"/>
                </w:r>
              </w:p>
            </w:txbxContent>
          </v:textbox>
        </v:shape>
      </w:pict>
    </w:r>
  </w:p>
  <w:p w14:paraId="0C8B203B">
    <w:pPr>
      <w:pStyle w:val="5"/>
      <w:tabs>
        <w:tab w:val="left" w:pos="2736"/>
        <w:tab w:val="clear" w:pos="4153"/>
      </w:tabs>
      <w:ind w:left="5421" w:hanging="5421" w:hangingChars="2700"/>
      <w:jc w:val="center"/>
      <w:rPr>
        <w:rFonts w:eastAsiaTheme="minorEastAsia"/>
        <w:b/>
        <w:bCs/>
        <w:color w:val="000000" w:themeColor="text1"/>
        <w:sz w:val="20"/>
        <w:szCs w:val="28"/>
        <w:lang w:val="en-US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4B3330">
    <w:pPr>
      <w:rPr>
        <w:rFonts w:asciiTheme="minorEastAsia" w:hAnsiTheme="minorEastAsia" w:eastAsiaTheme="minorEastAsia" w:cstheme="minorEastAsia"/>
        <w:b/>
        <w:bCs/>
        <w:color w:val="2E75B5" w:themeColor="accent1" w:themeShade="BF"/>
        <w:sz w:val="32"/>
        <w:szCs w:val="32"/>
        <w:lang w:val="en-US"/>
      </w:rPr>
    </w:pPr>
    <w:r>
      <w:rPr>
        <w:sz w:val="32"/>
      </w:rPr>
      <w:pict>
        <v:shape id="_x0000_s2054" o:spid="_x0000_s2054" o:spt="202" type="#_x0000_t202" style="position:absolute;left:0pt;margin-left:3.1pt;margin-top:-1.15pt;height:40.8pt;width:291.65pt;z-index:251659264;mso-width-relative:page;mso-height-relative:page;" fillcolor="#FFFFFF" filled="t" stroked="f" coordsize="21600,21600" o:gfxdata="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B5Z3prU&#10;AAAABwEAAA8AAAAAAAAAAQAgAAAAIgAAAGRycy9kb3ducmV2LnhtbFBLAQIUABQAAAAIAIdO4kBW&#10;2ABdXQIAAJoEAAAOAAAAAAAAAAEAIAAAACMBAABkcnMvZTJvRG9jLnhtbFBLBQYAAAAABgAGAFkB&#10;AADyBQAAAAA=&#10;">
          <v:path/>
          <v:fill on="t" focussize="0,0"/>
          <v:stroke on="f" weight="0.5pt" joinstyle="miter"/>
          <v:imagedata o:title=""/>
          <o:lock v:ext="edit"/>
          <v:textbox>
            <w:txbxContent>
              <w:p w14:paraId="574FC32F">
                <w:pPr>
                  <w:rPr>
                    <w:rFonts w:hint="eastAsia" w:ascii="Atilla" w:hAnsi="Atilla" w:cs="Tahoma" w:eastAsiaTheme="minorEastAsia"/>
                    <w:b/>
                    <w:bCs/>
                    <w:color w:val="000000" w:themeColor="text1"/>
                    <w:sz w:val="30"/>
                    <w:szCs w:val="30"/>
                    <w:lang w:val="en-US"/>
                  </w:rPr>
                </w:pPr>
                <w:r>
                  <w:rPr>
                    <w:rFonts w:hint="eastAsia" w:ascii="Atilla" w:hAnsi="Atilla" w:cs="Tahoma" w:eastAsiaTheme="minorEastAsia"/>
                    <w:b/>
                    <w:bCs/>
                    <w:color w:val="000000" w:themeColor="text1"/>
                    <w:sz w:val="30"/>
                    <w:szCs w:val="30"/>
                    <w:lang w:val="en-US"/>
                  </w:rPr>
                  <w:t>BE450</w:t>
                </w:r>
                <w:r>
                  <w:rPr>
                    <w:rFonts w:ascii="Atilla" w:hAnsi="Atilla" w:cs="Tahoma" w:eastAsiaTheme="minorEastAsia"/>
                    <w:b/>
                    <w:bCs/>
                    <w:color w:val="000000" w:themeColor="text1"/>
                    <w:sz w:val="30"/>
                    <w:szCs w:val="30"/>
                    <w:lang w:val="en-US"/>
                  </w:rPr>
                  <w:t>-24</w:t>
                </w:r>
                <w:r>
                  <w:rPr>
                    <w:rFonts w:hint="eastAsia" w:ascii="Atilla" w:hAnsi="Atilla" w:cs="Tahoma" w:eastAsiaTheme="minorEastAsia"/>
                    <w:b/>
                    <w:bCs/>
                    <w:color w:val="000000" w:themeColor="text1"/>
                    <w:sz w:val="30"/>
                    <w:szCs w:val="30"/>
                    <w:lang w:val="en-US"/>
                  </w:rPr>
                  <w:t xml:space="preserve">   </w:t>
                </w:r>
                <w:r>
                  <w:rPr>
                    <w:rFonts w:ascii="Atilla" w:hAnsi="Atilla" w:cs="Tahoma" w:eastAsiaTheme="minorEastAsia"/>
                    <w:b/>
                    <w:bCs/>
                    <w:color w:val="000000" w:themeColor="text1"/>
                    <w:sz w:val="30"/>
                    <w:szCs w:val="30"/>
                    <w:lang w:val="en-US"/>
                  </w:rPr>
                  <w:t>500W</w:t>
                </w:r>
                <w:r>
                  <w:rPr>
                    <w:rFonts w:hint="eastAsia" w:ascii="Atilla" w:hAnsi="Atilla" w:cs="Tahoma" w:eastAsiaTheme="minorEastAsia"/>
                    <w:b/>
                    <w:bCs/>
                    <w:color w:val="000000" w:themeColor="text1"/>
                    <w:sz w:val="30"/>
                    <w:szCs w:val="30"/>
                    <w:lang w:val="en-US"/>
                  </w:rPr>
                  <w:t>电池充电</w:t>
                </w:r>
                <w:r>
                  <w:rPr>
                    <w:rFonts w:ascii="Atilla" w:hAnsi="Atilla" w:cs="Tahoma" w:eastAsiaTheme="minorEastAsia"/>
                    <w:b/>
                    <w:bCs/>
                    <w:color w:val="000000" w:themeColor="text1"/>
                    <w:sz w:val="30"/>
                    <w:szCs w:val="30"/>
                    <w:lang w:val="en-US"/>
                  </w:rPr>
                  <w:t>电源</w:t>
                </w:r>
              </w:p>
            </w:txbxContent>
          </v:textbox>
        </v:shape>
      </w:pict>
    </w:r>
  </w:p>
  <w:p w14:paraId="7B25EBA0">
    <w:pPr>
      <w:pStyle w:val="6"/>
      <w:pBdr>
        <w:bottom w:val="none" w:color="auto" w:sz="0" w:space="5"/>
      </w:pBdr>
      <w:rPr>
        <w:rFonts w:ascii="叶根友毛笔行书2.0版" w:hAnsi="叶根友毛笔行书2.0版" w:eastAsia="叶根友毛笔行书2.0版" w:cs="叶根友毛笔行书2.0版"/>
        <w:b/>
        <w:bCs/>
        <w:color w:val="FFFFFF" w:themeColor="background1"/>
        <w:sz w:val="32"/>
        <w:szCs w:val="32"/>
        <w:lang w:val="en-US"/>
      </w:rPr>
    </w:pPr>
    <w:r>
      <w:rPr>
        <w:sz w:val="32"/>
      </w:rPr>
      <w:pict>
        <v:line id="_x0000_s2053" o:spid="_x0000_s2053" o:spt="20" style="position:absolute;left:0pt;margin-left:3.1pt;margin-top:23.25pt;height:0pt;width:538.95pt;z-index:251660288;mso-width-relative:page;mso-height-relative:page;" stroked="t" coordsize="21600,21600" o:gfxdata="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suqfddcAAAAIAQAADwAAAAAAAAABACAAAAAiAAAAZHJzL2Rvd25yZXYueG1sUEsBAhQA&#10;FAAAAAgAh07iQONAB/fzAQAAvAMAAA4AAAAAAAAAAQAgAAAAJgEAAGRycy9lMm9Eb2MueG1sUEsF&#10;BgAAAAAGAAYAWQEAAIsFAAAAAA==&#10;">
          <v:path arrowok="t"/>
          <v:fill focussize="0,0"/>
          <v:stroke weight="2.5pt" color="#00B0F0" joinstyle="miter"/>
          <v:imagedata o:title=""/>
          <o:lock v:ext="edit"/>
        </v:lin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3E7F539"/>
    <w:multiLevelType w:val="singleLevel"/>
    <w:tmpl w:val="83E7F539"/>
    <w:lvl w:ilvl="0" w:tentative="0">
      <w:start w:val="3"/>
      <w:numFmt w:val="decimal"/>
      <w:suff w:val="space"/>
      <w:lvlText w:val="%1."/>
      <w:lvlJc w:val="left"/>
    </w:lvl>
  </w:abstractNum>
  <w:abstractNum w:abstractNumId="1">
    <w:nsid w:val="B3AA3329"/>
    <w:multiLevelType w:val="singleLevel"/>
    <w:tmpl w:val="B3AA3329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BCE77DBA"/>
    <w:multiLevelType w:val="singleLevel"/>
    <w:tmpl w:val="BCE77DBA"/>
    <w:lvl w:ilvl="0" w:tentative="0">
      <w:start w:val="2"/>
      <w:numFmt w:val="decimal"/>
      <w:suff w:val="space"/>
      <w:lvlText w:val="%1."/>
      <w:lvlJc w:val="left"/>
    </w:lvl>
  </w:abstractNum>
  <w:abstractNum w:abstractNumId="3">
    <w:nsid w:val="525D9BB9"/>
    <w:multiLevelType w:val="singleLevel"/>
    <w:tmpl w:val="525D9BB9"/>
    <w:lvl w:ilvl="0" w:tentative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embedSystemFonts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YzY5MDUzNjMwNWE1NGUxMTc0NDcyYTYzYWZhMGI3NmEifQ=="/>
  </w:docVars>
  <w:rsids>
    <w:rsidRoot w:val="000F594F"/>
    <w:rsid w:val="000F594F"/>
    <w:rsid w:val="00321970"/>
    <w:rsid w:val="0053097C"/>
    <w:rsid w:val="00537AA1"/>
    <w:rsid w:val="00D41578"/>
    <w:rsid w:val="00FF7636"/>
    <w:rsid w:val="01774149"/>
    <w:rsid w:val="01C668B1"/>
    <w:rsid w:val="01D211B6"/>
    <w:rsid w:val="020F5B38"/>
    <w:rsid w:val="02753D6C"/>
    <w:rsid w:val="0285372F"/>
    <w:rsid w:val="029F5CCD"/>
    <w:rsid w:val="02AA3B41"/>
    <w:rsid w:val="02B430D5"/>
    <w:rsid w:val="02C92C3E"/>
    <w:rsid w:val="02FB0915"/>
    <w:rsid w:val="0334534F"/>
    <w:rsid w:val="0342080C"/>
    <w:rsid w:val="03A046E8"/>
    <w:rsid w:val="03F64C89"/>
    <w:rsid w:val="04023524"/>
    <w:rsid w:val="04576EEC"/>
    <w:rsid w:val="05600136"/>
    <w:rsid w:val="05685825"/>
    <w:rsid w:val="05DD0DC1"/>
    <w:rsid w:val="06863123"/>
    <w:rsid w:val="06E80242"/>
    <w:rsid w:val="06E913C1"/>
    <w:rsid w:val="070D4D17"/>
    <w:rsid w:val="070E4320"/>
    <w:rsid w:val="075C0C48"/>
    <w:rsid w:val="079A5DAD"/>
    <w:rsid w:val="07EB2A5F"/>
    <w:rsid w:val="08062DC9"/>
    <w:rsid w:val="08312C37"/>
    <w:rsid w:val="08944D12"/>
    <w:rsid w:val="08BA2D28"/>
    <w:rsid w:val="08BF26D3"/>
    <w:rsid w:val="09157FEC"/>
    <w:rsid w:val="093B43A2"/>
    <w:rsid w:val="094812D0"/>
    <w:rsid w:val="09B17DEC"/>
    <w:rsid w:val="09D426FF"/>
    <w:rsid w:val="09E60A2F"/>
    <w:rsid w:val="09E71685"/>
    <w:rsid w:val="09EC1DEE"/>
    <w:rsid w:val="0A6E1EEF"/>
    <w:rsid w:val="0A847E3B"/>
    <w:rsid w:val="0A913C85"/>
    <w:rsid w:val="0ABC04A3"/>
    <w:rsid w:val="0AC86978"/>
    <w:rsid w:val="0B0B5176"/>
    <w:rsid w:val="0B8F5352"/>
    <w:rsid w:val="0BA06630"/>
    <w:rsid w:val="0BFA3551"/>
    <w:rsid w:val="0C0C32AC"/>
    <w:rsid w:val="0C610624"/>
    <w:rsid w:val="0D206295"/>
    <w:rsid w:val="0DAA7B86"/>
    <w:rsid w:val="0E532E8F"/>
    <w:rsid w:val="0E6A154B"/>
    <w:rsid w:val="0F106C63"/>
    <w:rsid w:val="0F2E590C"/>
    <w:rsid w:val="0F690DA6"/>
    <w:rsid w:val="0FE812B5"/>
    <w:rsid w:val="10371742"/>
    <w:rsid w:val="109170D5"/>
    <w:rsid w:val="10B72C10"/>
    <w:rsid w:val="10BD5ACE"/>
    <w:rsid w:val="10EE7902"/>
    <w:rsid w:val="116A467A"/>
    <w:rsid w:val="118D5060"/>
    <w:rsid w:val="11B303A5"/>
    <w:rsid w:val="11C34F72"/>
    <w:rsid w:val="120B423A"/>
    <w:rsid w:val="121A17AA"/>
    <w:rsid w:val="12A63C15"/>
    <w:rsid w:val="131D74B5"/>
    <w:rsid w:val="132844FE"/>
    <w:rsid w:val="13733F85"/>
    <w:rsid w:val="13B17AF0"/>
    <w:rsid w:val="13DE65DA"/>
    <w:rsid w:val="13EC5DF5"/>
    <w:rsid w:val="14115193"/>
    <w:rsid w:val="14360FE8"/>
    <w:rsid w:val="14797E5E"/>
    <w:rsid w:val="14A16EDF"/>
    <w:rsid w:val="14DB50B1"/>
    <w:rsid w:val="15B50C95"/>
    <w:rsid w:val="16376623"/>
    <w:rsid w:val="163B46CE"/>
    <w:rsid w:val="16636815"/>
    <w:rsid w:val="166A0964"/>
    <w:rsid w:val="16B763FD"/>
    <w:rsid w:val="16DD40BB"/>
    <w:rsid w:val="171524CF"/>
    <w:rsid w:val="176A31D0"/>
    <w:rsid w:val="177D57DB"/>
    <w:rsid w:val="178A3488"/>
    <w:rsid w:val="18865034"/>
    <w:rsid w:val="18976BFE"/>
    <w:rsid w:val="18C12285"/>
    <w:rsid w:val="18F96C87"/>
    <w:rsid w:val="190A3121"/>
    <w:rsid w:val="19DC4995"/>
    <w:rsid w:val="1A23188D"/>
    <w:rsid w:val="1A553063"/>
    <w:rsid w:val="1AA40B47"/>
    <w:rsid w:val="1BF14932"/>
    <w:rsid w:val="1C1B31C2"/>
    <w:rsid w:val="1C2E186C"/>
    <w:rsid w:val="1CA40C0C"/>
    <w:rsid w:val="1CE8595E"/>
    <w:rsid w:val="1D231173"/>
    <w:rsid w:val="1D3960BB"/>
    <w:rsid w:val="1D451785"/>
    <w:rsid w:val="1D564953"/>
    <w:rsid w:val="1DE564BB"/>
    <w:rsid w:val="1DF618C0"/>
    <w:rsid w:val="1EC0341B"/>
    <w:rsid w:val="1ED20A17"/>
    <w:rsid w:val="1F2E295E"/>
    <w:rsid w:val="1FBD2F4A"/>
    <w:rsid w:val="200E15C5"/>
    <w:rsid w:val="204E212C"/>
    <w:rsid w:val="212C3222"/>
    <w:rsid w:val="21F231DA"/>
    <w:rsid w:val="222F69DE"/>
    <w:rsid w:val="23B021D2"/>
    <w:rsid w:val="23DF79E0"/>
    <w:rsid w:val="245C1528"/>
    <w:rsid w:val="251F1E61"/>
    <w:rsid w:val="25266B89"/>
    <w:rsid w:val="253A0391"/>
    <w:rsid w:val="25E92F65"/>
    <w:rsid w:val="269448CD"/>
    <w:rsid w:val="26A37C8B"/>
    <w:rsid w:val="270947E4"/>
    <w:rsid w:val="27105E1E"/>
    <w:rsid w:val="2713759A"/>
    <w:rsid w:val="2724552F"/>
    <w:rsid w:val="272C6EE6"/>
    <w:rsid w:val="27326744"/>
    <w:rsid w:val="281713B7"/>
    <w:rsid w:val="285B4494"/>
    <w:rsid w:val="28C523E2"/>
    <w:rsid w:val="294135D9"/>
    <w:rsid w:val="29B33D6E"/>
    <w:rsid w:val="29E4613B"/>
    <w:rsid w:val="29ED7012"/>
    <w:rsid w:val="29FD0A5A"/>
    <w:rsid w:val="2A240FE0"/>
    <w:rsid w:val="2A9E5ADF"/>
    <w:rsid w:val="2AC60139"/>
    <w:rsid w:val="2AEE5B1D"/>
    <w:rsid w:val="2B2624A6"/>
    <w:rsid w:val="2B8417EA"/>
    <w:rsid w:val="2BB64B59"/>
    <w:rsid w:val="2CB52861"/>
    <w:rsid w:val="2CB6639F"/>
    <w:rsid w:val="2D2754FC"/>
    <w:rsid w:val="2DCE09E5"/>
    <w:rsid w:val="2E8139F7"/>
    <w:rsid w:val="2EEB5428"/>
    <w:rsid w:val="2EEF5B1B"/>
    <w:rsid w:val="2F271A87"/>
    <w:rsid w:val="2F2F59F3"/>
    <w:rsid w:val="2F425E4E"/>
    <w:rsid w:val="2F9F11CD"/>
    <w:rsid w:val="2FE5325E"/>
    <w:rsid w:val="301472FE"/>
    <w:rsid w:val="30436988"/>
    <w:rsid w:val="304D3D45"/>
    <w:rsid w:val="305D6661"/>
    <w:rsid w:val="30962F81"/>
    <w:rsid w:val="309C4F60"/>
    <w:rsid w:val="30C87A35"/>
    <w:rsid w:val="30E95CFC"/>
    <w:rsid w:val="31037F70"/>
    <w:rsid w:val="312A033E"/>
    <w:rsid w:val="317B4DC1"/>
    <w:rsid w:val="31C97C14"/>
    <w:rsid w:val="32181C77"/>
    <w:rsid w:val="32541A23"/>
    <w:rsid w:val="328E5059"/>
    <w:rsid w:val="342851C9"/>
    <w:rsid w:val="34B677C3"/>
    <w:rsid w:val="34DD7BD8"/>
    <w:rsid w:val="35562CBC"/>
    <w:rsid w:val="35696745"/>
    <w:rsid w:val="357B665A"/>
    <w:rsid w:val="358C37B6"/>
    <w:rsid w:val="359F5FBD"/>
    <w:rsid w:val="35C36E8A"/>
    <w:rsid w:val="36074589"/>
    <w:rsid w:val="36266E0B"/>
    <w:rsid w:val="36293CD3"/>
    <w:rsid w:val="370B56C9"/>
    <w:rsid w:val="372F4304"/>
    <w:rsid w:val="374534D2"/>
    <w:rsid w:val="376A7418"/>
    <w:rsid w:val="376C3C91"/>
    <w:rsid w:val="37C670D2"/>
    <w:rsid w:val="38311183"/>
    <w:rsid w:val="387A6293"/>
    <w:rsid w:val="38A07B0A"/>
    <w:rsid w:val="38EF1A67"/>
    <w:rsid w:val="395B1C8A"/>
    <w:rsid w:val="39752AB3"/>
    <w:rsid w:val="397736FE"/>
    <w:rsid w:val="39D0408C"/>
    <w:rsid w:val="3A576481"/>
    <w:rsid w:val="3A7F7F17"/>
    <w:rsid w:val="3BB6197D"/>
    <w:rsid w:val="3BF41AB8"/>
    <w:rsid w:val="3BF72C07"/>
    <w:rsid w:val="3BF81CCC"/>
    <w:rsid w:val="3C02370E"/>
    <w:rsid w:val="3C043D31"/>
    <w:rsid w:val="3C2E18AB"/>
    <w:rsid w:val="3C3A74F8"/>
    <w:rsid w:val="3D2248B2"/>
    <w:rsid w:val="3D3B4758"/>
    <w:rsid w:val="3D4117DB"/>
    <w:rsid w:val="3D4C26B9"/>
    <w:rsid w:val="3DA87A24"/>
    <w:rsid w:val="3E382BF9"/>
    <w:rsid w:val="3E5B02CA"/>
    <w:rsid w:val="3E7457A2"/>
    <w:rsid w:val="3F001BB4"/>
    <w:rsid w:val="3F8C4EB2"/>
    <w:rsid w:val="3F9502A2"/>
    <w:rsid w:val="40B947CD"/>
    <w:rsid w:val="414E2083"/>
    <w:rsid w:val="414F249E"/>
    <w:rsid w:val="41671814"/>
    <w:rsid w:val="4181769B"/>
    <w:rsid w:val="419B1F41"/>
    <w:rsid w:val="41A3024A"/>
    <w:rsid w:val="41AE40B9"/>
    <w:rsid w:val="41B16CE3"/>
    <w:rsid w:val="42136C1C"/>
    <w:rsid w:val="421822F6"/>
    <w:rsid w:val="42577E71"/>
    <w:rsid w:val="427219CC"/>
    <w:rsid w:val="42AD783E"/>
    <w:rsid w:val="43053E8F"/>
    <w:rsid w:val="435357D5"/>
    <w:rsid w:val="43EA4EC3"/>
    <w:rsid w:val="43F2257B"/>
    <w:rsid w:val="44486A22"/>
    <w:rsid w:val="449A60AB"/>
    <w:rsid w:val="449D6ACB"/>
    <w:rsid w:val="44A03F85"/>
    <w:rsid w:val="44B43291"/>
    <w:rsid w:val="4549548A"/>
    <w:rsid w:val="456A6B1E"/>
    <w:rsid w:val="45957C3B"/>
    <w:rsid w:val="45AE201B"/>
    <w:rsid w:val="46296AF6"/>
    <w:rsid w:val="46AE5B77"/>
    <w:rsid w:val="46F644E3"/>
    <w:rsid w:val="478532AF"/>
    <w:rsid w:val="479C192A"/>
    <w:rsid w:val="47CC2206"/>
    <w:rsid w:val="48697681"/>
    <w:rsid w:val="48D46DD4"/>
    <w:rsid w:val="491B2034"/>
    <w:rsid w:val="491F2D2B"/>
    <w:rsid w:val="49431BB4"/>
    <w:rsid w:val="499B72AF"/>
    <w:rsid w:val="49DE70D8"/>
    <w:rsid w:val="4B135018"/>
    <w:rsid w:val="4B207603"/>
    <w:rsid w:val="4B434576"/>
    <w:rsid w:val="4B5803AD"/>
    <w:rsid w:val="4B67590A"/>
    <w:rsid w:val="4B6C5D3F"/>
    <w:rsid w:val="4BBD3A5E"/>
    <w:rsid w:val="4BD43A85"/>
    <w:rsid w:val="4C550409"/>
    <w:rsid w:val="4C913167"/>
    <w:rsid w:val="4D0F1C55"/>
    <w:rsid w:val="4D476CB6"/>
    <w:rsid w:val="4D5A35AF"/>
    <w:rsid w:val="4D5B1DF9"/>
    <w:rsid w:val="4D926541"/>
    <w:rsid w:val="4D9A2CC8"/>
    <w:rsid w:val="4DA13445"/>
    <w:rsid w:val="4DA51D81"/>
    <w:rsid w:val="4DB43193"/>
    <w:rsid w:val="4DFA436E"/>
    <w:rsid w:val="4E1A63BD"/>
    <w:rsid w:val="4E2236C4"/>
    <w:rsid w:val="4E88088A"/>
    <w:rsid w:val="4EBC7D57"/>
    <w:rsid w:val="4ED20A56"/>
    <w:rsid w:val="4ED43027"/>
    <w:rsid w:val="4F3151F4"/>
    <w:rsid w:val="4F3436ED"/>
    <w:rsid w:val="4F8E7901"/>
    <w:rsid w:val="4FED0FAD"/>
    <w:rsid w:val="502B6E35"/>
    <w:rsid w:val="50E978D7"/>
    <w:rsid w:val="50F37440"/>
    <w:rsid w:val="51143064"/>
    <w:rsid w:val="518D1E16"/>
    <w:rsid w:val="51986B7D"/>
    <w:rsid w:val="51C246B2"/>
    <w:rsid w:val="51DF675A"/>
    <w:rsid w:val="52542F0D"/>
    <w:rsid w:val="5255378F"/>
    <w:rsid w:val="526C6B06"/>
    <w:rsid w:val="53034C8E"/>
    <w:rsid w:val="537D5715"/>
    <w:rsid w:val="53940D66"/>
    <w:rsid w:val="53A36E18"/>
    <w:rsid w:val="53F2328C"/>
    <w:rsid w:val="540E610B"/>
    <w:rsid w:val="54446789"/>
    <w:rsid w:val="547570DB"/>
    <w:rsid w:val="547B2496"/>
    <w:rsid w:val="54F54956"/>
    <w:rsid w:val="555A6512"/>
    <w:rsid w:val="55CA7F3E"/>
    <w:rsid w:val="55F36D31"/>
    <w:rsid w:val="55F71479"/>
    <w:rsid w:val="55F929FF"/>
    <w:rsid w:val="560B4828"/>
    <w:rsid w:val="561F0085"/>
    <w:rsid w:val="5627288A"/>
    <w:rsid w:val="563F24ED"/>
    <w:rsid w:val="56893CA2"/>
    <w:rsid w:val="572D2A84"/>
    <w:rsid w:val="57C90D80"/>
    <w:rsid w:val="5839771A"/>
    <w:rsid w:val="586A7D86"/>
    <w:rsid w:val="58C95347"/>
    <w:rsid w:val="594F6081"/>
    <w:rsid w:val="595026AB"/>
    <w:rsid w:val="596E4C51"/>
    <w:rsid w:val="59725A2C"/>
    <w:rsid w:val="5A7D32C5"/>
    <w:rsid w:val="5A9B1D43"/>
    <w:rsid w:val="5B055748"/>
    <w:rsid w:val="5B6D6DD0"/>
    <w:rsid w:val="5B950720"/>
    <w:rsid w:val="5BC111BD"/>
    <w:rsid w:val="5BCC4943"/>
    <w:rsid w:val="5BEC1A5C"/>
    <w:rsid w:val="5BED775E"/>
    <w:rsid w:val="5C09796E"/>
    <w:rsid w:val="5CD41844"/>
    <w:rsid w:val="5D2C36F1"/>
    <w:rsid w:val="5D7368ED"/>
    <w:rsid w:val="5D8E6A19"/>
    <w:rsid w:val="5E28263A"/>
    <w:rsid w:val="5E6179A9"/>
    <w:rsid w:val="5EE20EAA"/>
    <w:rsid w:val="5F337DC2"/>
    <w:rsid w:val="5F4611D1"/>
    <w:rsid w:val="5F793463"/>
    <w:rsid w:val="5F970C67"/>
    <w:rsid w:val="5FE3563B"/>
    <w:rsid w:val="5FEA6F05"/>
    <w:rsid w:val="602F1F3C"/>
    <w:rsid w:val="602F216D"/>
    <w:rsid w:val="606200F9"/>
    <w:rsid w:val="608E707F"/>
    <w:rsid w:val="609D3879"/>
    <w:rsid w:val="60C27F26"/>
    <w:rsid w:val="612A297D"/>
    <w:rsid w:val="613B49AA"/>
    <w:rsid w:val="61B53764"/>
    <w:rsid w:val="620D7FBB"/>
    <w:rsid w:val="621A6A9B"/>
    <w:rsid w:val="630D6780"/>
    <w:rsid w:val="63770981"/>
    <w:rsid w:val="63B47301"/>
    <w:rsid w:val="63C137BC"/>
    <w:rsid w:val="63FB484D"/>
    <w:rsid w:val="64DD3B32"/>
    <w:rsid w:val="65BF0EC2"/>
    <w:rsid w:val="65CB3815"/>
    <w:rsid w:val="66633728"/>
    <w:rsid w:val="668F5FE1"/>
    <w:rsid w:val="66B96516"/>
    <w:rsid w:val="66BF19F8"/>
    <w:rsid w:val="66C84C2E"/>
    <w:rsid w:val="66CD2B3E"/>
    <w:rsid w:val="67144871"/>
    <w:rsid w:val="67A56DB7"/>
    <w:rsid w:val="688A2400"/>
    <w:rsid w:val="68A16340"/>
    <w:rsid w:val="68A30996"/>
    <w:rsid w:val="68A74D6E"/>
    <w:rsid w:val="697978B0"/>
    <w:rsid w:val="69C35DEE"/>
    <w:rsid w:val="69E0136F"/>
    <w:rsid w:val="69FF486F"/>
    <w:rsid w:val="6A1321AA"/>
    <w:rsid w:val="6A5358F6"/>
    <w:rsid w:val="6B11024D"/>
    <w:rsid w:val="6BAB42E3"/>
    <w:rsid w:val="6BC45374"/>
    <w:rsid w:val="6BD2441E"/>
    <w:rsid w:val="6BF36366"/>
    <w:rsid w:val="6BFE72D5"/>
    <w:rsid w:val="6C0552E0"/>
    <w:rsid w:val="6C0E0AD7"/>
    <w:rsid w:val="6C213B6E"/>
    <w:rsid w:val="6C561974"/>
    <w:rsid w:val="6CE213ED"/>
    <w:rsid w:val="6CE3136F"/>
    <w:rsid w:val="6D3270DD"/>
    <w:rsid w:val="6DEF4169"/>
    <w:rsid w:val="6E054328"/>
    <w:rsid w:val="6E536A10"/>
    <w:rsid w:val="6E5D6941"/>
    <w:rsid w:val="6E8925C1"/>
    <w:rsid w:val="6EE65392"/>
    <w:rsid w:val="6F0534BB"/>
    <w:rsid w:val="6F344289"/>
    <w:rsid w:val="6F42064B"/>
    <w:rsid w:val="6F52373E"/>
    <w:rsid w:val="6F9021AC"/>
    <w:rsid w:val="6FB23CDC"/>
    <w:rsid w:val="703675E4"/>
    <w:rsid w:val="703E5D5C"/>
    <w:rsid w:val="70893AF7"/>
    <w:rsid w:val="71614A8C"/>
    <w:rsid w:val="71697A56"/>
    <w:rsid w:val="720D2B95"/>
    <w:rsid w:val="7262138A"/>
    <w:rsid w:val="72871E99"/>
    <w:rsid w:val="734233DC"/>
    <w:rsid w:val="73AE4B9D"/>
    <w:rsid w:val="74271847"/>
    <w:rsid w:val="742F0B37"/>
    <w:rsid w:val="74A513DD"/>
    <w:rsid w:val="74DA2F2B"/>
    <w:rsid w:val="74DC0C62"/>
    <w:rsid w:val="751A1C9B"/>
    <w:rsid w:val="754F7302"/>
    <w:rsid w:val="75677DDA"/>
    <w:rsid w:val="758D5BA6"/>
    <w:rsid w:val="75AF5A91"/>
    <w:rsid w:val="75E4319F"/>
    <w:rsid w:val="76682C2C"/>
    <w:rsid w:val="77C27F60"/>
    <w:rsid w:val="77D1633F"/>
    <w:rsid w:val="78740691"/>
    <w:rsid w:val="78B13B9A"/>
    <w:rsid w:val="78F93EDF"/>
    <w:rsid w:val="79C14C71"/>
    <w:rsid w:val="79C43E09"/>
    <w:rsid w:val="79FD3D38"/>
    <w:rsid w:val="7A0539F1"/>
    <w:rsid w:val="7A56204E"/>
    <w:rsid w:val="7A5A5020"/>
    <w:rsid w:val="7A910685"/>
    <w:rsid w:val="7AB02FF4"/>
    <w:rsid w:val="7B1327AF"/>
    <w:rsid w:val="7B350C95"/>
    <w:rsid w:val="7B784FE1"/>
    <w:rsid w:val="7BCA6DAF"/>
    <w:rsid w:val="7C575B23"/>
    <w:rsid w:val="7C9C3FF8"/>
    <w:rsid w:val="7CBA05D6"/>
    <w:rsid w:val="7CE70995"/>
    <w:rsid w:val="7D982A94"/>
    <w:rsid w:val="7E135870"/>
    <w:rsid w:val="7E1E051B"/>
    <w:rsid w:val="7E5E4287"/>
    <w:rsid w:val="7E95077B"/>
    <w:rsid w:val="7EDD3879"/>
    <w:rsid w:val="7EE6756C"/>
    <w:rsid w:val="7EFF327D"/>
    <w:rsid w:val="7F3C5EC7"/>
    <w:rsid w:val="7FC3251C"/>
    <w:rsid w:val="7FD8506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Times New Roman" w:hAnsi="Times New Roman" w:eastAsia="Times New Roman" w:cs="Times New Roman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spacing w:before="4"/>
      <w:ind w:left="560"/>
      <w:outlineLvl w:val="0"/>
    </w:pPr>
    <w:rPr>
      <w:rFonts w:ascii="Microsoft JhengHei" w:hAnsi="Microsoft JhengHei" w:eastAsia="Microsoft JhengHei" w:cs="Microsoft JhengHei"/>
      <w:b/>
      <w:bCs/>
      <w:sz w:val="32"/>
      <w:szCs w:val="32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宋体" w:hAnsi="宋体" w:eastAsia="宋体" w:cs="宋体"/>
      <w:sz w:val="20"/>
      <w:szCs w:val="20"/>
    </w:rPr>
  </w:style>
  <w:style w:type="paragraph" w:styleId="4">
    <w:name w:val="Balloon Text"/>
    <w:basedOn w:val="1"/>
    <w:link w:val="11"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paragraph" w:styleId="9">
    <w:name w:val="List Paragraph"/>
    <w:basedOn w:val="1"/>
    <w:qFormat/>
    <w:uiPriority w:val="1"/>
    <w:pPr>
      <w:ind w:left="770" w:hanging="210"/>
    </w:pPr>
  </w:style>
  <w:style w:type="paragraph" w:customStyle="1" w:styleId="10">
    <w:name w:val="Table Paragraph"/>
    <w:basedOn w:val="1"/>
    <w:qFormat/>
    <w:uiPriority w:val="1"/>
  </w:style>
  <w:style w:type="character" w:customStyle="1" w:styleId="11">
    <w:name w:val="批注框文本 Char"/>
    <w:basedOn w:val="8"/>
    <w:link w:val="4"/>
    <w:qFormat/>
    <w:uiPriority w:val="0"/>
    <w:rPr>
      <w:rFonts w:eastAsia="Times New Roman"/>
      <w:sz w:val="18"/>
      <w:szCs w:val="18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4"/>
    <customShpInfo spid="_x0000_s2053"/>
    <customShpInfo spid="_x0000_s2052"/>
    <customShpInfo spid="_x0000_s2051"/>
    <customShpInfo spid="_x0000_s2050"/>
    <customShpInfo spid="_x0000_s2049"/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2120</Words>
  <Characters>2589</Characters>
  <Lines>22</Lines>
  <Paragraphs>6</Paragraphs>
  <TotalTime>1</TotalTime>
  <ScaleCrop>false</ScaleCrop>
  <LinksUpToDate>false</LinksUpToDate>
  <CharactersWithSpaces>2629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2020-02-13T03:16:00Z</dcterms:created>
  <dc:creator>Administrator</dc:creator>
  <cp:lastModifiedBy>5cm</cp:lastModifiedBy>
  <dcterms:modified xsi:type="dcterms:W3CDTF">2024-07-30T02:54:40Z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D5161AF54C3447DBBD9B3F8BE0F8B9BD</vt:lpwstr>
  </property>
</Properties>
</file>